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AAE9" w14:textId="33643172" w:rsidR="006039EA" w:rsidRPr="00995CED" w:rsidRDefault="00540B33" w:rsidP="006039EA">
      <w:pPr>
        <w:jc w:val="right"/>
        <w:rPr>
          <w:rFonts w:ascii="Arial" w:hAnsi="Arial" w:cs="Arial"/>
          <w:b/>
          <w:bCs/>
          <w:sz w:val="24"/>
          <w:szCs w:val="24"/>
          <w:lang w:val="en-IN"/>
        </w:rPr>
      </w:pPr>
      <w:r w:rsidRPr="004211CA">
        <w:rPr>
          <w:rFonts w:ascii="Arial" w:hAnsi="Arial" w:cs="Arial"/>
          <w:b/>
          <w:bCs/>
          <w:sz w:val="24"/>
          <w:szCs w:val="24"/>
          <w:lang w:val="en-IN"/>
        </w:rPr>
        <w:t xml:space="preserve">  </w:t>
      </w:r>
      <w:r w:rsidR="006039EA" w:rsidRPr="00995CED">
        <w:rPr>
          <w:rFonts w:ascii="Arial" w:hAnsi="Arial" w:cs="Arial"/>
          <w:b/>
          <w:bCs/>
          <w:sz w:val="24"/>
          <w:szCs w:val="24"/>
          <w:lang w:val="en-IN"/>
        </w:rPr>
        <w:t xml:space="preserve">As on dated: </w:t>
      </w:r>
      <w:r w:rsidR="00E51DB2" w:rsidRPr="00995CED">
        <w:rPr>
          <w:rFonts w:ascii="Arial" w:hAnsi="Arial" w:cs="Arial"/>
          <w:b/>
          <w:bCs/>
          <w:sz w:val="24"/>
          <w:szCs w:val="24"/>
          <w:lang w:val="en-IN"/>
        </w:rPr>
        <w:t>30.11</w:t>
      </w:r>
      <w:r w:rsidR="0097628C" w:rsidRPr="00995CED">
        <w:rPr>
          <w:rFonts w:ascii="Arial" w:hAnsi="Arial" w:cs="Arial"/>
          <w:b/>
          <w:bCs/>
          <w:sz w:val="24"/>
          <w:szCs w:val="24"/>
          <w:lang w:val="en-IN"/>
        </w:rPr>
        <w:t>.</w:t>
      </w:r>
      <w:r w:rsidR="006039EA" w:rsidRPr="00995CED">
        <w:rPr>
          <w:rFonts w:ascii="Arial" w:hAnsi="Arial" w:cs="Arial"/>
          <w:b/>
          <w:bCs/>
          <w:sz w:val="24"/>
          <w:szCs w:val="24"/>
          <w:lang w:val="en-IN"/>
        </w:rPr>
        <w:t>2023</w:t>
      </w:r>
    </w:p>
    <w:p w14:paraId="78F8752C" w14:textId="34C90684" w:rsidR="00E85130" w:rsidRPr="00995CED" w:rsidRDefault="00E85130" w:rsidP="00E85130">
      <w:pPr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  <w:r w:rsidRPr="00995CED">
        <w:rPr>
          <w:rFonts w:ascii="Arial" w:hAnsi="Arial" w:cs="Arial"/>
          <w:b/>
          <w:bCs/>
          <w:sz w:val="24"/>
          <w:szCs w:val="24"/>
          <w:lang w:val="en-IN"/>
        </w:rPr>
        <w:t>Bidding Calendar</w:t>
      </w:r>
    </w:p>
    <w:tbl>
      <w:tblPr>
        <w:tblStyle w:val="TableGrid"/>
        <w:tblW w:w="15824" w:type="dxa"/>
        <w:jc w:val="center"/>
        <w:tblLook w:val="04A0" w:firstRow="1" w:lastRow="0" w:firstColumn="1" w:lastColumn="0" w:noHBand="0" w:noVBand="1"/>
      </w:tblPr>
      <w:tblGrid>
        <w:gridCol w:w="625"/>
        <w:gridCol w:w="7465"/>
        <w:gridCol w:w="1268"/>
        <w:gridCol w:w="3147"/>
        <w:gridCol w:w="3319"/>
      </w:tblGrid>
      <w:tr w:rsidR="000F7C31" w:rsidRPr="00995CED" w14:paraId="11FCAE41" w14:textId="77777777" w:rsidTr="00FD620C">
        <w:trPr>
          <w:trHeight w:val="287"/>
          <w:tblHeader/>
          <w:jc w:val="center"/>
        </w:trPr>
        <w:tc>
          <w:tcPr>
            <w:tcW w:w="625" w:type="dxa"/>
          </w:tcPr>
          <w:p w14:paraId="6EB41297" w14:textId="77777777" w:rsidR="00BB0B7C" w:rsidRPr="00995CED" w:rsidRDefault="00BB0B7C" w:rsidP="00E85130">
            <w:pPr>
              <w:jc w:val="both"/>
              <w:rPr>
                <w:rFonts w:ascii="Arial" w:hAnsi="Arial" w:cs="Arial"/>
                <w:b/>
                <w:bCs/>
                <w:szCs w:val="22"/>
                <w:lang w:val="en-IN"/>
              </w:rPr>
            </w:pPr>
            <w:r w:rsidRPr="00995CED">
              <w:rPr>
                <w:rFonts w:ascii="Arial" w:hAnsi="Arial" w:cs="Arial"/>
                <w:b/>
                <w:bCs/>
                <w:szCs w:val="22"/>
                <w:lang w:val="en-IN"/>
              </w:rPr>
              <w:t>Sr. No.</w:t>
            </w:r>
          </w:p>
        </w:tc>
        <w:tc>
          <w:tcPr>
            <w:tcW w:w="7465" w:type="dxa"/>
          </w:tcPr>
          <w:p w14:paraId="0D3A2392" w14:textId="77777777" w:rsidR="00BB0B7C" w:rsidRPr="00995CED" w:rsidRDefault="00BB0B7C" w:rsidP="00BB0B7C">
            <w:pPr>
              <w:jc w:val="center"/>
              <w:rPr>
                <w:rFonts w:ascii="Arial" w:hAnsi="Arial" w:cs="Arial"/>
                <w:b/>
                <w:bCs/>
                <w:szCs w:val="22"/>
                <w:lang w:val="en-IN"/>
              </w:rPr>
            </w:pPr>
            <w:r w:rsidRPr="00995CED">
              <w:rPr>
                <w:rFonts w:ascii="Arial" w:hAnsi="Arial" w:cs="Arial"/>
                <w:b/>
                <w:bCs/>
                <w:szCs w:val="22"/>
                <w:lang w:val="en-IN"/>
              </w:rPr>
              <w:t>Transmission Scheme along with Major Elements</w:t>
            </w:r>
          </w:p>
        </w:tc>
        <w:tc>
          <w:tcPr>
            <w:tcW w:w="1268" w:type="dxa"/>
          </w:tcPr>
          <w:p w14:paraId="0A733D22" w14:textId="77777777" w:rsidR="00BB0B7C" w:rsidRPr="00995CED" w:rsidRDefault="00BB0B7C" w:rsidP="00AA0A65">
            <w:pPr>
              <w:jc w:val="center"/>
              <w:rPr>
                <w:rFonts w:ascii="Arial" w:hAnsi="Arial" w:cs="Arial"/>
                <w:b/>
                <w:bCs/>
                <w:szCs w:val="22"/>
                <w:lang w:val="en-IN"/>
              </w:rPr>
            </w:pPr>
            <w:r w:rsidRPr="00995CED">
              <w:rPr>
                <w:rFonts w:ascii="Arial" w:hAnsi="Arial" w:cs="Arial"/>
                <w:b/>
                <w:bCs/>
                <w:szCs w:val="22"/>
                <w:lang w:val="en-IN"/>
              </w:rPr>
              <w:t>Bidding Agency</w:t>
            </w:r>
          </w:p>
        </w:tc>
        <w:tc>
          <w:tcPr>
            <w:tcW w:w="3147" w:type="dxa"/>
          </w:tcPr>
          <w:p w14:paraId="01FCF176" w14:textId="77777777" w:rsidR="00BB0B7C" w:rsidRPr="00995CED" w:rsidRDefault="00BB0B7C" w:rsidP="00BB0B7C">
            <w:pPr>
              <w:jc w:val="center"/>
              <w:rPr>
                <w:rFonts w:ascii="Arial" w:hAnsi="Arial" w:cs="Arial"/>
                <w:b/>
                <w:bCs/>
                <w:szCs w:val="22"/>
                <w:lang w:val="en-IN"/>
              </w:rPr>
            </w:pPr>
            <w:r w:rsidRPr="00995CED">
              <w:rPr>
                <w:rFonts w:ascii="Arial" w:hAnsi="Arial" w:cs="Arial"/>
                <w:b/>
                <w:bCs/>
                <w:szCs w:val="22"/>
                <w:lang w:val="en-IN"/>
              </w:rPr>
              <w:t>Bidding Status</w:t>
            </w:r>
          </w:p>
        </w:tc>
        <w:tc>
          <w:tcPr>
            <w:tcW w:w="3319" w:type="dxa"/>
          </w:tcPr>
          <w:p w14:paraId="5FC7E081" w14:textId="77777777" w:rsidR="00BB0B7C" w:rsidRPr="00995CED" w:rsidRDefault="00BB0B7C" w:rsidP="00BB0B7C">
            <w:pPr>
              <w:jc w:val="center"/>
              <w:rPr>
                <w:rFonts w:ascii="Arial" w:hAnsi="Arial" w:cs="Arial"/>
                <w:b/>
                <w:bCs/>
                <w:szCs w:val="22"/>
                <w:lang w:val="en-IN"/>
              </w:rPr>
            </w:pPr>
            <w:r w:rsidRPr="00995CED">
              <w:rPr>
                <w:rFonts w:ascii="Arial" w:hAnsi="Arial" w:cs="Arial"/>
                <w:b/>
                <w:bCs/>
                <w:szCs w:val="22"/>
                <w:lang w:val="en-IN"/>
              </w:rPr>
              <w:t>Expected SPV Transfer</w:t>
            </w:r>
            <w:r w:rsidR="00AA0A65" w:rsidRPr="00995CED">
              <w:rPr>
                <w:rFonts w:ascii="Arial" w:hAnsi="Arial" w:cs="Arial"/>
                <w:b/>
                <w:bCs/>
                <w:szCs w:val="22"/>
                <w:lang w:val="en-IN"/>
              </w:rPr>
              <w:t xml:space="preserve"> Date</w:t>
            </w:r>
          </w:p>
        </w:tc>
      </w:tr>
      <w:tr w:rsidR="00BB0B7C" w:rsidRPr="00995CED" w14:paraId="44061878" w14:textId="77777777" w:rsidTr="00D15ED3">
        <w:trPr>
          <w:trHeight w:val="494"/>
          <w:jc w:val="center"/>
        </w:trPr>
        <w:tc>
          <w:tcPr>
            <w:tcW w:w="15824" w:type="dxa"/>
            <w:gridSpan w:val="5"/>
          </w:tcPr>
          <w:p w14:paraId="25B5A19F" w14:textId="77777777" w:rsidR="00BB0B7C" w:rsidRPr="00995CED" w:rsidRDefault="00BB0B7C" w:rsidP="00AA0A65">
            <w:pPr>
              <w:rPr>
                <w:rFonts w:ascii="Arial" w:hAnsi="Arial" w:cs="Arial"/>
                <w:b/>
                <w:bCs/>
                <w:szCs w:val="22"/>
                <w:u w:val="single"/>
                <w:lang w:val="en-IN"/>
              </w:rPr>
            </w:pPr>
            <w:r w:rsidRPr="00995CED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IN"/>
              </w:rPr>
              <w:t>Northern Region</w:t>
            </w:r>
          </w:p>
        </w:tc>
      </w:tr>
      <w:tr w:rsidR="007B1605" w:rsidRPr="00995CED" w14:paraId="4514F7C8" w14:textId="77777777" w:rsidTr="00FD620C">
        <w:trPr>
          <w:trHeight w:val="287"/>
          <w:jc w:val="center"/>
        </w:trPr>
        <w:tc>
          <w:tcPr>
            <w:tcW w:w="625" w:type="dxa"/>
          </w:tcPr>
          <w:p w14:paraId="2DE18852" w14:textId="77777777" w:rsidR="007B1605" w:rsidRPr="00995CED" w:rsidRDefault="007B1605" w:rsidP="007B1605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40376B09" w14:textId="77777777" w:rsidR="007B1605" w:rsidRPr="00995CED" w:rsidRDefault="007B1605" w:rsidP="007B1605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Creation of 400/220 kV, 2x315 MVA S/S at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Siot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, Jammu &amp; Kashmir</w:t>
            </w:r>
          </w:p>
          <w:p w14:paraId="2912096B" w14:textId="77777777" w:rsidR="007B1605" w:rsidRPr="00995CED" w:rsidRDefault="007B1605" w:rsidP="007B160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Establishment of 7x105MVA, 400/220kV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Siot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S/s with 1x80 MVAR (420 kV) bus reactor</w:t>
            </w:r>
          </w:p>
          <w:p w14:paraId="784582EC" w14:textId="77777777" w:rsidR="007B1605" w:rsidRPr="00995CED" w:rsidRDefault="007B1605" w:rsidP="007B160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LILO of 400 kV D/c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Amargarh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- Samba line at 400/220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Siot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S/s</w:t>
            </w:r>
          </w:p>
          <w:p w14:paraId="34001CD9" w14:textId="36F1E0B0" w:rsidR="007B1605" w:rsidRPr="00995CED" w:rsidRDefault="007B1605" w:rsidP="007B1605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</w:p>
        </w:tc>
        <w:tc>
          <w:tcPr>
            <w:tcW w:w="1268" w:type="dxa"/>
          </w:tcPr>
          <w:p w14:paraId="035F758C" w14:textId="77777777" w:rsidR="007B1605" w:rsidRPr="00995CED" w:rsidRDefault="007B1605" w:rsidP="007B1605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002D1EA1" w14:textId="4CC0DDBD" w:rsidR="007B1605" w:rsidRPr="00995CED" w:rsidRDefault="007B1605" w:rsidP="007B1605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Process kept in Abeyance</w:t>
            </w:r>
          </w:p>
        </w:tc>
        <w:tc>
          <w:tcPr>
            <w:tcW w:w="3319" w:type="dxa"/>
          </w:tcPr>
          <w:p w14:paraId="5DFCC4C1" w14:textId="20363589" w:rsidR="007B1605" w:rsidRPr="00995CED" w:rsidRDefault="007B1605" w:rsidP="007B1605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-</w:t>
            </w:r>
          </w:p>
        </w:tc>
      </w:tr>
      <w:tr w:rsidR="00FF5097" w:rsidRPr="00995CED" w14:paraId="6468B203" w14:textId="77777777" w:rsidTr="00FD620C">
        <w:trPr>
          <w:trHeight w:val="287"/>
          <w:jc w:val="center"/>
        </w:trPr>
        <w:tc>
          <w:tcPr>
            <w:tcW w:w="625" w:type="dxa"/>
          </w:tcPr>
          <w:p w14:paraId="50728973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50FD9CB" w14:textId="77777777" w:rsidR="00FF5097" w:rsidRPr="00995CED" w:rsidRDefault="00FF5097" w:rsidP="00FF5097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Transmission system for evacuation of power from Rajasthan REZ Ph-IV (Part-1) (Bikaner Complex) – Part-A</w:t>
            </w:r>
          </w:p>
          <w:p w14:paraId="5C23127E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Establishment of 6x1500 MVA, 765/400 kV &amp; 5x500 MVA 400/220 kV Bikaner-III Pooling Station</w:t>
            </w:r>
          </w:p>
          <w:p w14:paraId="48894C22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LILO of both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ckts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of 400 kV Bikaner (PG)-Bikaner-II D/c line (Quad) at Bikaner-III PS</w:t>
            </w:r>
          </w:p>
          <w:p w14:paraId="563A7E74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Bikaner-II PS – Bikaner-III PS 400 kV D/c line</w:t>
            </w:r>
          </w:p>
          <w:p w14:paraId="63970C8A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Bikaner-III - Neemrana-II 765 kV D/c line</w:t>
            </w:r>
          </w:p>
          <w:p w14:paraId="1D121AA2" w14:textId="1DBC8069" w:rsidR="00FF5097" w:rsidRPr="00995CED" w:rsidRDefault="00FF5097" w:rsidP="00FF5097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</w:p>
        </w:tc>
        <w:tc>
          <w:tcPr>
            <w:tcW w:w="1268" w:type="dxa"/>
          </w:tcPr>
          <w:p w14:paraId="5A94814E" w14:textId="77777777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0E317FFB" w14:textId="1BD3FEAA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LOI has been issued to successful bidder on 29.11.2023.</w:t>
            </w:r>
          </w:p>
        </w:tc>
        <w:tc>
          <w:tcPr>
            <w:tcW w:w="3319" w:type="dxa"/>
          </w:tcPr>
          <w:p w14:paraId="1C077037" w14:textId="036C1603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SPV likely to be transferred to successful bidder on 15.12.2023</w:t>
            </w:r>
          </w:p>
        </w:tc>
      </w:tr>
      <w:tr w:rsidR="00FF5097" w:rsidRPr="00995CED" w14:paraId="5E9927DE" w14:textId="77777777" w:rsidTr="00FD620C">
        <w:trPr>
          <w:trHeight w:val="287"/>
          <w:jc w:val="center"/>
        </w:trPr>
        <w:tc>
          <w:tcPr>
            <w:tcW w:w="625" w:type="dxa"/>
          </w:tcPr>
          <w:p w14:paraId="1F821A99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D431C92" w14:textId="77777777" w:rsidR="00FF5097" w:rsidRPr="00995CED" w:rsidRDefault="00FF5097" w:rsidP="00FF5097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Transmission system for evacuation of power from Rajasthan REZ Ph-IV (Part-1) (Bikaner Complex) – Part-B</w:t>
            </w:r>
          </w:p>
          <w:p w14:paraId="72AC07B2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Establishment of 765/400 kV, 4x1500 MVA Neemrana-II S/s </w:t>
            </w:r>
          </w:p>
          <w:p w14:paraId="4CB01EC4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Neemrana-II -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Kotputli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400 kV D/c line </w:t>
            </w:r>
          </w:p>
          <w:p w14:paraId="52DBA4F0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LILO of both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ckts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of 400 kV Gurgaon (PG) - Sohna Road (GPTL) D/c line (Quad) at Neemrana-II S/s</w:t>
            </w:r>
          </w:p>
          <w:p w14:paraId="1B991CA6" w14:textId="20720FFA" w:rsidR="00FF5097" w:rsidRPr="00995CED" w:rsidRDefault="00FF5097" w:rsidP="00FF5097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</w:p>
        </w:tc>
        <w:tc>
          <w:tcPr>
            <w:tcW w:w="1268" w:type="dxa"/>
          </w:tcPr>
          <w:p w14:paraId="5BECBECE" w14:textId="77777777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2460CF03" w14:textId="48CDFEAB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LOI has been issued to successful bidder on 29.11.2023.</w:t>
            </w:r>
          </w:p>
        </w:tc>
        <w:tc>
          <w:tcPr>
            <w:tcW w:w="3319" w:type="dxa"/>
          </w:tcPr>
          <w:p w14:paraId="30F26854" w14:textId="6C0B4D11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SPV likely to be transferred to successful bidder on 15.12.2023</w:t>
            </w:r>
          </w:p>
        </w:tc>
      </w:tr>
      <w:tr w:rsidR="00FF5097" w:rsidRPr="00995CED" w14:paraId="23ED46CA" w14:textId="77777777" w:rsidTr="00FD620C">
        <w:trPr>
          <w:trHeight w:val="287"/>
          <w:jc w:val="center"/>
        </w:trPr>
        <w:tc>
          <w:tcPr>
            <w:tcW w:w="625" w:type="dxa"/>
          </w:tcPr>
          <w:p w14:paraId="349B692F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491EFB60" w14:textId="3E122F8F" w:rsidR="00FF5097" w:rsidRPr="00995CED" w:rsidRDefault="00FF5097" w:rsidP="00FF5097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Transmission system for evacuation of power from Rajasthan REZ Ph-IV (Part-1) (Bikaner Complex) – Part C</w:t>
            </w:r>
          </w:p>
          <w:p w14:paraId="4F265A65" w14:textId="77777777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Bikaner-III - Neemrana-II 765 kV D/c line (2nd)</w:t>
            </w:r>
          </w:p>
          <w:p w14:paraId="449E80C5" w14:textId="4F537117" w:rsidR="00FF5097" w:rsidRPr="00995CED" w:rsidRDefault="00FF5097" w:rsidP="00FF5097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</w:p>
        </w:tc>
        <w:tc>
          <w:tcPr>
            <w:tcW w:w="1268" w:type="dxa"/>
          </w:tcPr>
          <w:p w14:paraId="0FBED8D1" w14:textId="77777777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279075D6" w14:textId="5B08B106" w:rsidR="00FF5097" w:rsidRPr="00995CED" w:rsidRDefault="00FF5097" w:rsidP="00FF5097">
            <w:pPr>
              <w:jc w:val="both"/>
              <w:rPr>
                <w:rFonts w:ascii="Arial" w:hAnsi="Arial" w:cs="Arial"/>
                <w:i/>
                <w:iCs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LOI has been issued to successful bidder on 29.11.2023.</w:t>
            </w:r>
          </w:p>
        </w:tc>
        <w:tc>
          <w:tcPr>
            <w:tcW w:w="3319" w:type="dxa"/>
          </w:tcPr>
          <w:p w14:paraId="6C055726" w14:textId="71C0B44C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SPV likely to be transferred to successful bidder on 15.12.2023</w:t>
            </w:r>
          </w:p>
        </w:tc>
      </w:tr>
      <w:tr w:rsidR="00FF5097" w:rsidRPr="00995CED" w14:paraId="75A8C60B" w14:textId="77777777" w:rsidTr="00FD620C">
        <w:trPr>
          <w:trHeight w:val="287"/>
          <w:jc w:val="center"/>
        </w:trPr>
        <w:tc>
          <w:tcPr>
            <w:tcW w:w="625" w:type="dxa"/>
          </w:tcPr>
          <w:p w14:paraId="60C18221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7AAA2884" w14:textId="1ED35BD5" w:rsidR="00FF5097" w:rsidRPr="00995CED" w:rsidRDefault="00FF5097" w:rsidP="00FF5097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Transmission system for evacuation of power from Rajasthan REZ Ph-IV (Part-1) (Bikaner Complex) – Part D</w:t>
            </w:r>
          </w:p>
          <w:p w14:paraId="357F1D62" w14:textId="77777777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Neemrana-II- Bareilly (PG) 765 kV D/c line</w:t>
            </w:r>
          </w:p>
          <w:p w14:paraId="6CE14BCF" w14:textId="0D66A2C5" w:rsidR="00FF5097" w:rsidRPr="00995CED" w:rsidRDefault="00FF5097" w:rsidP="00FF5097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</w:p>
        </w:tc>
        <w:tc>
          <w:tcPr>
            <w:tcW w:w="1268" w:type="dxa"/>
          </w:tcPr>
          <w:p w14:paraId="1A2627C8" w14:textId="77777777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44D0E691" w14:textId="72CE899A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LOI has been issued to successful bidder on 29.11.2023.</w:t>
            </w:r>
          </w:p>
        </w:tc>
        <w:tc>
          <w:tcPr>
            <w:tcW w:w="3319" w:type="dxa"/>
          </w:tcPr>
          <w:p w14:paraId="1D2A2A62" w14:textId="241BEA87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SPV likely to be transferred to successful bidder on 15.12.2023</w:t>
            </w:r>
          </w:p>
        </w:tc>
      </w:tr>
      <w:tr w:rsidR="00FF5097" w:rsidRPr="00995CED" w14:paraId="5276A9BC" w14:textId="77777777" w:rsidTr="00FD620C">
        <w:trPr>
          <w:trHeight w:val="287"/>
          <w:jc w:val="center"/>
        </w:trPr>
        <w:tc>
          <w:tcPr>
            <w:tcW w:w="625" w:type="dxa"/>
          </w:tcPr>
          <w:p w14:paraId="7A058EA9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6EA381BA" w14:textId="77777777" w:rsidR="00FF5097" w:rsidRPr="00995CED" w:rsidRDefault="00FF5097" w:rsidP="00FF5097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>Transmission System for Evacuation of Power from Rajasthan REZ Ph-IV (Part-2 : 5.5 GW) (Jaisalmer/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Barmer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Complex): Part B</w:t>
            </w:r>
          </w:p>
          <w:p w14:paraId="11B4A10D" w14:textId="77777777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lastRenderedPageBreak/>
              <w:t xml:space="preserve">Establishment of 2x1500 MVA, 765/400 kV Substation at suitable location near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Sirohi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along with 2x240 MVAR (765 kV) &amp; 2x125 MVAR (420 kV)Bus Reactor</w:t>
            </w:r>
          </w:p>
          <w:p w14:paraId="59933987" w14:textId="77777777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-IV (Section-2) PS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Sirohi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PS 765 kV D/c line along with 240 MVAR switchable line reactor for each circuit at each end</w:t>
            </w:r>
          </w:p>
          <w:p w14:paraId="423EE0C1" w14:textId="0012C6AA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Sirohi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PS-Chittorgarh (PG) 400 kV D/c line (Quad) along with 80 MVAR switchable line reactor for each circuit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Sirohi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PS end.</w:t>
            </w:r>
          </w:p>
        </w:tc>
        <w:tc>
          <w:tcPr>
            <w:tcW w:w="1268" w:type="dxa"/>
          </w:tcPr>
          <w:p w14:paraId="01413398" w14:textId="1EFF9D8F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lastRenderedPageBreak/>
              <w:t>PFCCL</w:t>
            </w:r>
          </w:p>
        </w:tc>
        <w:tc>
          <w:tcPr>
            <w:tcW w:w="3147" w:type="dxa"/>
          </w:tcPr>
          <w:p w14:paraId="3D64FBC7" w14:textId="6853CABE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RFP bid submission is scheduled on 08.01.2024.</w:t>
            </w:r>
          </w:p>
        </w:tc>
        <w:tc>
          <w:tcPr>
            <w:tcW w:w="3319" w:type="dxa"/>
          </w:tcPr>
          <w:p w14:paraId="661BC58D" w14:textId="17931099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Under Bidding</w:t>
            </w:r>
          </w:p>
        </w:tc>
      </w:tr>
      <w:tr w:rsidR="00FF5097" w:rsidRPr="00995CED" w14:paraId="737E853B" w14:textId="77777777" w:rsidTr="00FD620C">
        <w:trPr>
          <w:trHeight w:val="287"/>
          <w:jc w:val="center"/>
        </w:trPr>
        <w:tc>
          <w:tcPr>
            <w:tcW w:w="625" w:type="dxa"/>
          </w:tcPr>
          <w:p w14:paraId="54FAA1F7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74C2D893" w14:textId="77777777" w:rsidR="00FF5097" w:rsidRPr="00995CED" w:rsidRDefault="00FF5097" w:rsidP="00FF5097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>Transmission System for Evacuation of Power from Rajasthan REZ Ph-IV (Part-2 : 5.5 GW) (Jaisalmer/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Barmer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Complex): Part D</w:t>
            </w:r>
          </w:p>
          <w:p w14:paraId="2E247266" w14:textId="71FB6D2B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Beawar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Mandsaur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PS 765 kV D/c line along with 240 MVAR switchable line reactor for each circuit at each end</w:t>
            </w:r>
          </w:p>
        </w:tc>
        <w:tc>
          <w:tcPr>
            <w:tcW w:w="1268" w:type="dxa"/>
          </w:tcPr>
          <w:p w14:paraId="47457B96" w14:textId="4F4C294D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4FA2FCBD" w14:textId="474D9130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RFP bid submission is scheduled on 28.12.2023.</w:t>
            </w:r>
          </w:p>
        </w:tc>
        <w:tc>
          <w:tcPr>
            <w:tcW w:w="3319" w:type="dxa"/>
          </w:tcPr>
          <w:p w14:paraId="3AC6B0EF" w14:textId="5B653CE9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Under Bidding</w:t>
            </w:r>
          </w:p>
        </w:tc>
      </w:tr>
      <w:tr w:rsidR="00FF5097" w:rsidRPr="00995CED" w14:paraId="196B5C38" w14:textId="77777777" w:rsidTr="00FD620C">
        <w:trPr>
          <w:trHeight w:val="287"/>
          <w:jc w:val="center"/>
        </w:trPr>
        <w:tc>
          <w:tcPr>
            <w:tcW w:w="625" w:type="dxa"/>
          </w:tcPr>
          <w:p w14:paraId="1955423B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4FA367B7" w14:textId="77777777" w:rsidR="00FF5097" w:rsidRPr="00995CED" w:rsidRDefault="00FF5097" w:rsidP="00FF5097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Transmission System for Evacuation of Power from Rajasthan REZ Ph-IV (Part-2 : 5.5 GW) (Jaisalmer/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Barmer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 Complex): Part F (By clubbing Part F1 &amp; F2)</w:t>
            </w:r>
          </w:p>
          <w:p w14:paraId="4ACEC121" w14:textId="77777777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Establishment of 3x1500 MVA, 765/400 kV&amp; 2x500 MVA, 400/220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Barmer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-I Pooling Station along with 2x240 MVAR (765 kV) Bus Reactor &amp; 2x125 MVAR (420 kV) Bus Reactor</w:t>
            </w:r>
          </w:p>
          <w:p w14:paraId="78D3ED2C" w14:textId="77777777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-III (Section-2) PS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Barmer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-I PS 400 kV D/c line (Quad)</w:t>
            </w:r>
          </w:p>
          <w:p w14:paraId="76DA9132" w14:textId="753E972F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Barmer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-I PS–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Sirohi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PS 765 kV D/c line along with 240 MVAR switchable line reactor for each circuit at each end</w:t>
            </w:r>
          </w:p>
        </w:tc>
        <w:tc>
          <w:tcPr>
            <w:tcW w:w="1268" w:type="dxa"/>
          </w:tcPr>
          <w:p w14:paraId="3A011B1C" w14:textId="37D94B36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5779C308" w14:textId="57B866F1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RFP bid submission is scheduled on 01.01.2024.</w:t>
            </w:r>
          </w:p>
        </w:tc>
        <w:tc>
          <w:tcPr>
            <w:tcW w:w="3319" w:type="dxa"/>
          </w:tcPr>
          <w:p w14:paraId="753BFD25" w14:textId="5CF926C2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Under Bidding</w:t>
            </w:r>
          </w:p>
        </w:tc>
      </w:tr>
      <w:tr w:rsidR="00FF5097" w:rsidRPr="00995CED" w14:paraId="083B4EE5" w14:textId="77777777" w:rsidTr="00FD620C">
        <w:trPr>
          <w:trHeight w:val="287"/>
          <w:jc w:val="center"/>
        </w:trPr>
        <w:tc>
          <w:tcPr>
            <w:tcW w:w="625" w:type="dxa"/>
          </w:tcPr>
          <w:p w14:paraId="1735F669" w14:textId="77777777" w:rsidR="00FF5097" w:rsidRPr="00995CED" w:rsidRDefault="00FF5097" w:rsidP="00FF5097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0E0D04E4" w14:textId="77777777" w:rsidR="00FF5097" w:rsidRPr="00995CED" w:rsidRDefault="00FF5097" w:rsidP="00FF5097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Transmission system strengthening for interconnections of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Bhadla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-III &amp; Bikaner-III complex</w:t>
            </w:r>
          </w:p>
          <w:p w14:paraId="0C3AC8D4" w14:textId="248164AA" w:rsidR="00FF5097" w:rsidRPr="00995CED" w:rsidRDefault="00FF5097" w:rsidP="00FF509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Bhadla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-III – Bikaner-III 765 kV D/c line</w:t>
            </w:r>
          </w:p>
        </w:tc>
        <w:tc>
          <w:tcPr>
            <w:tcW w:w="1268" w:type="dxa"/>
          </w:tcPr>
          <w:p w14:paraId="463726B6" w14:textId="12FF8C53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4CD4E8B6" w14:textId="5D50CAF3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RFP shall be issued shortly.</w:t>
            </w:r>
          </w:p>
        </w:tc>
        <w:tc>
          <w:tcPr>
            <w:tcW w:w="3319" w:type="dxa"/>
          </w:tcPr>
          <w:p w14:paraId="1EF06ABB" w14:textId="7F86AA62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</w:rPr>
              <w:t>Under Bidding</w:t>
            </w:r>
          </w:p>
        </w:tc>
      </w:tr>
      <w:tr w:rsidR="0080193F" w:rsidRPr="00995CED" w14:paraId="6DFA81BB" w14:textId="77777777" w:rsidTr="00FD620C">
        <w:trPr>
          <w:trHeight w:val="287"/>
          <w:jc w:val="center"/>
        </w:trPr>
        <w:tc>
          <w:tcPr>
            <w:tcW w:w="625" w:type="dxa"/>
          </w:tcPr>
          <w:p w14:paraId="25D3E833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  <w:shd w:val="clear" w:color="auto" w:fill="auto"/>
          </w:tcPr>
          <w:p w14:paraId="4D7FA433" w14:textId="1D03771A" w:rsidR="0080193F" w:rsidRPr="00995CED" w:rsidRDefault="0080193F" w:rsidP="0080193F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Transmission system for evacuation of power from REZ in Rajasthan (20GW) under Phase-III Part D Part I</w:t>
            </w:r>
          </w:p>
          <w:p w14:paraId="34CB10CB" w14:textId="77777777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color w:val="auto"/>
                <w:sz w:val="22"/>
                <w:szCs w:val="22"/>
              </w:rPr>
            </w:pPr>
            <w:r w:rsidRPr="00995CED">
              <w:rPr>
                <w:color w:val="auto"/>
                <w:sz w:val="22"/>
                <w:szCs w:val="22"/>
              </w:rPr>
              <w:t xml:space="preserve">Sikar-II – </w:t>
            </w:r>
            <w:proofErr w:type="spellStart"/>
            <w:r w:rsidRPr="00995CED">
              <w:rPr>
                <w:color w:val="auto"/>
                <w:sz w:val="22"/>
                <w:szCs w:val="22"/>
              </w:rPr>
              <w:t>Khetri</w:t>
            </w:r>
            <w:proofErr w:type="spellEnd"/>
            <w:r w:rsidRPr="00995CED">
              <w:rPr>
                <w:color w:val="auto"/>
                <w:sz w:val="22"/>
                <w:szCs w:val="22"/>
              </w:rPr>
              <w:t xml:space="preserve"> 765 kV D/c line</w:t>
            </w:r>
          </w:p>
          <w:p w14:paraId="6F506099" w14:textId="6EAF0FCD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95CED">
              <w:rPr>
                <w:color w:val="auto"/>
                <w:sz w:val="22"/>
                <w:szCs w:val="22"/>
              </w:rPr>
              <w:t xml:space="preserve">Sikar-II – </w:t>
            </w:r>
            <w:proofErr w:type="spellStart"/>
            <w:r w:rsidRPr="00995CED">
              <w:rPr>
                <w:color w:val="auto"/>
                <w:sz w:val="22"/>
                <w:szCs w:val="22"/>
              </w:rPr>
              <w:t>Narela</w:t>
            </w:r>
            <w:proofErr w:type="spellEnd"/>
            <w:r w:rsidRPr="00995CED">
              <w:rPr>
                <w:color w:val="auto"/>
                <w:sz w:val="22"/>
                <w:szCs w:val="22"/>
              </w:rPr>
              <w:t xml:space="preserve"> 765 kV D/c line</w:t>
            </w:r>
          </w:p>
          <w:p w14:paraId="6D501489" w14:textId="25BD6ECC" w:rsidR="0080193F" w:rsidRPr="00995CED" w:rsidRDefault="0080193F" w:rsidP="0080193F">
            <w:pPr>
              <w:pStyle w:val="Default"/>
              <w:tabs>
                <w:tab w:val="left" w:pos="0"/>
              </w:tabs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3430AEFA" w14:textId="77777777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  <w:shd w:val="clear" w:color="auto" w:fill="auto"/>
          </w:tcPr>
          <w:p w14:paraId="485980FE" w14:textId="52E5EDC9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Bid submission scheduled on 14.12.2023</w:t>
            </w:r>
          </w:p>
        </w:tc>
        <w:tc>
          <w:tcPr>
            <w:tcW w:w="3319" w:type="dxa"/>
            <w:shd w:val="clear" w:color="auto" w:fill="auto"/>
          </w:tcPr>
          <w:p w14:paraId="2CB6702F" w14:textId="08024998" w:rsidR="0080193F" w:rsidRPr="00995CED" w:rsidRDefault="0080193F" w:rsidP="0080193F">
            <w:pPr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January, 2024</w:t>
            </w:r>
          </w:p>
        </w:tc>
      </w:tr>
      <w:tr w:rsidR="0080193F" w:rsidRPr="00995CED" w14:paraId="55C9CD46" w14:textId="77777777" w:rsidTr="00FD620C">
        <w:trPr>
          <w:trHeight w:val="287"/>
          <w:jc w:val="center"/>
        </w:trPr>
        <w:tc>
          <w:tcPr>
            <w:tcW w:w="625" w:type="dxa"/>
          </w:tcPr>
          <w:p w14:paraId="7FEAEB84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  <w:shd w:val="clear" w:color="auto" w:fill="auto"/>
          </w:tcPr>
          <w:p w14:paraId="725A1E90" w14:textId="77777777" w:rsidR="0080193F" w:rsidRPr="00995CED" w:rsidRDefault="0080193F" w:rsidP="0080193F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Transmission system for evacuation of power from REZ in Rajasthan (20GW) under Phase-III Part I</w:t>
            </w:r>
          </w:p>
          <w:p w14:paraId="06537E1D" w14:textId="77777777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95CED">
              <w:rPr>
                <w:sz w:val="22"/>
                <w:szCs w:val="22"/>
              </w:rPr>
              <w:t xml:space="preserve">Establishment of 6000MW, ±800KV </w:t>
            </w:r>
            <w:proofErr w:type="spellStart"/>
            <w:r w:rsidRPr="00995CED">
              <w:rPr>
                <w:sz w:val="22"/>
                <w:szCs w:val="22"/>
              </w:rPr>
              <w:t>Bhadla</w:t>
            </w:r>
            <w:proofErr w:type="spellEnd"/>
            <w:r w:rsidRPr="00995CED">
              <w:rPr>
                <w:sz w:val="22"/>
                <w:szCs w:val="22"/>
              </w:rPr>
              <w:t>(HVDC) terminal station (4x1500 MW) at a suitable location near Bhadla-3 substation</w:t>
            </w:r>
          </w:p>
          <w:p w14:paraId="4C19E57E" w14:textId="77777777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95CED">
              <w:rPr>
                <w:sz w:val="22"/>
                <w:szCs w:val="22"/>
              </w:rPr>
              <w:t>Establishment of 6000MW, ±800KV Fatehpur (HVDC) terminal station (4x1500 MW) at suitable location near Fatehpur (UP)</w:t>
            </w:r>
          </w:p>
          <w:p w14:paraId="1885ED24" w14:textId="77777777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95CED">
              <w:rPr>
                <w:sz w:val="22"/>
                <w:szCs w:val="22"/>
              </w:rPr>
              <w:t xml:space="preserve">Bhadla-3 - </w:t>
            </w:r>
            <w:proofErr w:type="spellStart"/>
            <w:r w:rsidRPr="00995CED">
              <w:rPr>
                <w:sz w:val="22"/>
                <w:szCs w:val="22"/>
              </w:rPr>
              <w:t>Bhadla</w:t>
            </w:r>
            <w:proofErr w:type="spellEnd"/>
            <w:r w:rsidRPr="00995CED">
              <w:rPr>
                <w:sz w:val="22"/>
                <w:szCs w:val="22"/>
              </w:rPr>
              <w:t>(HVDC) 400kV 2xD/c Quad Moose line</w:t>
            </w:r>
          </w:p>
          <w:p w14:paraId="64E733CD" w14:textId="77777777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95CED">
              <w:rPr>
                <w:sz w:val="22"/>
                <w:szCs w:val="22"/>
              </w:rPr>
              <w:lastRenderedPageBreak/>
              <w:t>±800KV HVDC line (</w:t>
            </w:r>
            <w:proofErr w:type="spellStart"/>
            <w:r w:rsidRPr="00995CED">
              <w:rPr>
                <w:sz w:val="22"/>
                <w:szCs w:val="22"/>
              </w:rPr>
              <w:t>Hexa</w:t>
            </w:r>
            <w:proofErr w:type="spellEnd"/>
            <w:r w:rsidRPr="00995CED">
              <w:rPr>
                <w:sz w:val="22"/>
                <w:szCs w:val="22"/>
              </w:rPr>
              <w:t xml:space="preserve"> lapwing) between </w:t>
            </w:r>
            <w:proofErr w:type="spellStart"/>
            <w:r w:rsidRPr="00995CED">
              <w:rPr>
                <w:sz w:val="22"/>
                <w:szCs w:val="22"/>
              </w:rPr>
              <w:t>Bhadla</w:t>
            </w:r>
            <w:proofErr w:type="spellEnd"/>
            <w:r w:rsidRPr="00995CED">
              <w:rPr>
                <w:sz w:val="22"/>
                <w:szCs w:val="22"/>
              </w:rPr>
              <w:t xml:space="preserve"> (HVDC) &amp; Fatehpur (with Dedicated Metallic Return)</w:t>
            </w:r>
          </w:p>
          <w:p w14:paraId="14BB2262" w14:textId="77777777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95CED">
              <w:rPr>
                <w:sz w:val="22"/>
                <w:szCs w:val="22"/>
              </w:rPr>
              <w:t>Establishment of 5x1500MVA, 765/400KV ICTs at Fatehpur (HVDC)</w:t>
            </w:r>
          </w:p>
          <w:p w14:paraId="525E546C" w14:textId="77777777" w:rsidR="0080193F" w:rsidRPr="00995CED" w:rsidRDefault="0080193F" w:rsidP="0080193F">
            <w:pPr>
              <w:pStyle w:val="Default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eastAsia="Calibri"/>
                <w:iCs/>
                <w:sz w:val="22"/>
                <w:szCs w:val="22"/>
                <w:lang w:val="en-IN" w:bidi="ar-SA"/>
              </w:rPr>
            </w:pPr>
            <w:r w:rsidRPr="00995CED">
              <w:rPr>
                <w:sz w:val="22"/>
                <w:szCs w:val="22"/>
              </w:rPr>
              <w:t xml:space="preserve">LILO of both </w:t>
            </w:r>
            <w:proofErr w:type="spellStart"/>
            <w:r w:rsidRPr="00995CED">
              <w:rPr>
                <w:sz w:val="22"/>
                <w:szCs w:val="22"/>
              </w:rPr>
              <w:t>ckts</w:t>
            </w:r>
            <w:proofErr w:type="spellEnd"/>
            <w:r w:rsidRPr="00995CED">
              <w:rPr>
                <w:sz w:val="22"/>
                <w:szCs w:val="22"/>
              </w:rPr>
              <w:t xml:space="preserve"> of 765kV Varanasi – Kanpur (GIS) D/c at Fatehpur</w:t>
            </w:r>
          </w:p>
          <w:p w14:paraId="6A22B415" w14:textId="3730489C" w:rsidR="0080193F" w:rsidRPr="00995CED" w:rsidRDefault="0080193F" w:rsidP="0080193F">
            <w:pPr>
              <w:pStyle w:val="Default"/>
              <w:tabs>
                <w:tab w:val="left" w:pos="0"/>
              </w:tabs>
              <w:ind w:left="720"/>
              <w:jc w:val="both"/>
              <w:rPr>
                <w:rFonts w:eastAsia="Calibri"/>
                <w:iCs/>
                <w:sz w:val="22"/>
                <w:szCs w:val="22"/>
                <w:lang w:val="en-IN" w:bidi="ar-SA"/>
              </w:rPr>
            </w:pPr>
          </w:p>
        </w:tc>
        <w:tc>
          <w:tcPr>
            <w:tcW w:w="1268" w:type="dxa"/>
            <w:shd w:val="clear" w:color="auto" w:fill="auto"/>
          </w:tcPr>
          <w:p w14:paraId="50638975" w14:textId="77777777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lastRenderedPageBreak/>
              <w:t>RECPDCL</w:t>
            </w:r>
          </w:p>
        </w:tc>
        <w:tc>
          <w:tcPr>
            <w:tcW w:w="3147" w:type="dxa"/>
            <w:shd w:val="clear" w:color="auto" w:fill="auto"/>
          </w:tcPr>
          <w:p w14:paraId="5ACDF08F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due date 28.12.2023.</w:t>
            </w:r>
          </w:p>
          <w:p w14:paraId="29927B76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</w:p>
          <w:p w14:paraId="4A0853BF" w14:textId="77777777" w:rsidR="0080193F" w:rsidRPr="00995CED" w:rsidRDefault="0080193F" w:rsidP="0080193F">
            <w:pPr>
              <w:pStyle w:val="ListParagraph"/>
              <w:ind w:left="343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3C81ACAA" w14:textId="0975011F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January, 2024</w:t>
            </w:r>
          </w:p>
        </w:tc>
      </w:tr>
      <w:tr w:rsidR="0080193F" w:rsidRPr="00995CED" w14:paraId="2CE525C8" w14:textId="77777777" w:rsidTr="00FD620C">
        <w:trPr>
          <w:trHeight w:val="287"/>
          <w:jc w:val="center"/>
        </w:trPr>
        <w:tc>
          <w:tcPr>
            <w:tcW w:w="625" w:type="dxa"/>
          </w:tcPr>
          <w:p w14:paraId="39D4D644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352CAE65" w14:textId="77777777" w:rsidR="0080193F" w:rsidRPr="00995CED" w:rsidRDefault="0080193F" w:rsidP="0080193F">
            <w:pPr>
              <w:spacing w:line="264" w:lineRule="auto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Transmission system for evacuation of power from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Luhri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 Stage-I HEP </w:t>
            </w:r>
          </w:p>
          <w:p w14:paraId="0E2B1B4E" w14:textId="77C6EA61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Establishment of 7x105 MVA, 400/220kV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Nange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GIS Pooling Station </w:t>
            </w:r>
          </w:p>
          <w:p w14:paraId="26C3452C" w14:textId="5DA915E0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Nange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(GIS) Pooling Station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Koldam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400 kV D/c line (Triple snowbird) </w:t>
            </w:r>
          </w:p>
          <w:p w14:paraId="3AB9167B" w14:textId="76815C73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Bypassing one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ckt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Koldam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– Ropar/Ludhiana 400kV D/c line (Triple snowbird)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Koldam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and connecting it with one of the </w:t>
            </w:r>
            <w:proofErr w:type="gramStart"/>
            <w:r w:rsidRPr="00995CED">
              <w:rPr>
                <w:rFonts w:ascii="Arial" w:eastAsia="Calibri" w:hAnsi="Arial" w:cs="Arial"/>
                <w:iCs/>
                <w:szCs w:val="22"/>
              </w:rPr>
              <w:t>circuit</w:t>
            </w:r>
            <w:proofErr w:type="gram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NangeKoldam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400kV D/c line</w:t>
            </w:r>
          </w:p>
          <w:p w14:paraId="642E5966" w14:textId="77777777" w:rsidR="0080193F" w:rsidRPr="00995CED" w:rsidRDefault="0080193F" w:rsidP="0080193F">
            <w:pPr>
              <w:ind w:left="360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61287B57" w14:textId="77777777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68B8BCA1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 xml:space="preserve">RFP bid submission due date 28.12.2023. </w:t>
            </w:r>
          </w:p>
          <w:p w14:paraId="12295970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</w:p>
          <w:p w14:paraId="7F17E466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3319" w:type="dxa"/>
          </w:tcPr>
          <w:p w14:paraId="52A206A1" w14:textId="05F842F3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January, 2024</w:t>
            </w:r>
          </w:p>
        </w:tc>
      </w:tr>
      <w:tr w:rsidR="0080193F" w:rsidRPr="00995CED" w14:paraId="70D2F1D0" w14:textId="77777777" w:rsidTr="00FD620C">
        <w:trPr>
          <w:trHeight w:val="287"/>
          <w:jc w:val="center"/>
        </w:trPr>
        <w:tc>
          <w:tcPr>
            <w:tcW w:w="625" w:type="dxa"/>
          </w:tcPr>
          <w:p w14:paraId="6DE73495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9D92A8B" w14:textId="77777777" w:rsidR="0080193F" w:rsidRPr="00995CED" w:rsidRDefault="0080193F" w:rsidP="0080193F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Transmission system for evacuation of power from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Shongtong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Karcham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 HEP (450 MW) and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Tidong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 HEP (150 MW)</w:t>
            </w:r>
          </w:p>
          <w:p w14:paraId="7B41FE6B" w14:textId="77777777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Establishment of 2x315 MVA (7x105 MVA 1-ph units including a spare unit) 400/220 kV GIS Pooling Station 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Jhangi</w:t>
            </w:r>
            <w:proofErr w:type="spellEnd"/>
          </w:p>
          <w:p w14:paraId="22C0761B" w14:textId="77777777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400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Jhangi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PS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Wangtoo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(Quad) </w:t>
            </w:r>
          </w:p>
          <w:p w14:paraId="2DCA4C9A" w14:textId="5BC4AA27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LILO of one circuit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Jhangi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PS –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Wangtoo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(HPPTCL) 400 kV D/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cD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>/c line</w:t>
            </w:r>
          </w:p>
          <w:p w14:paraId="44E981FE" w14:textId="77777777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Wangtoo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(HPPTCL) - Panchkula (PG) 400 kV</w:t>
            </w:r>
          </w:p>
          <w:p w14:paraId="4D2CC324" w14:textId="77777777" w:rsidR="0080193F" w:rsidRPr="00995CED" w:rsidRDefault="0080193F" w:rsidP="0080193F">
            <w:pPr>
              <w:spacing w:line="264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68" w:type="dxa"/>
          </w:tcPr>
          <w:p w14:paraId="49471C10" w14:textId="77777777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480C5F70" w14:textId="7E090C5E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 xml:space="preserve">RFP bid submission due date 26.12.2023. </w:t>
            </w:r>
          </w:p>
        </w:tc>
        <w:tc>
          <w:tcPr>
            <w:tcW w:w="3319" w:type="dxa"/>
          </w:tcPr>
          <w:p w14:paraId="1DB62C6C" w14:textId="0E4E8DEA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January, 2024</w:t>
            </w:r>
          </w:p>
        </w:tc>
      </w:tr>
      <w:tr w:rsidR="0080193F" w:rsidRPr="00995CED" w14:paraId="539F4C1A" w14:textId="77777777" w:rsidTr="00FD620C">
        <w:trPr>
          <w:trHeight w:val="287"/>
          <w:jc w:val="center"/>
        </w:trPr>
        <w:tc>
          <w:tcPr>
            <w:tcW w:w="625" w:type="dxa"/>
          </w:tcPr>
          <w:p w14:paraId="6727D802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73A2A7DB" w14:textId="77777777" w:rsidR="0080193F" w:rsidRPr="00995CED" w:rsidRDefault="0080193F" w:rsidP="0080193F">
            <w:pPr>
              <w:shd w:val="clear" w:color="auto" w:fill="FFFFFF"/>
              <w:spacing w:line="242" w:lineRule="atLeast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>Transmission System for Evacuation of Power from Rajasthan REZ Ph-IV (Part-2 : 5.5 GW) (Jaisalmer/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Barmer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Complex): Part A</w:t>
            </w:r>
          </w:p>
          <w:p w14:paraId="1A9DD374" w14:textId="77777777" w:rsidR="0080193F" w:rsidRPr="00995CED" w:rsidRDefault="0080193F" w:rsidP="0080193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Establishment of 4x1500 MVA, 765/400 kV &amp; 5x500 MVA, 400/220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-IV (Section-2) Pooling Station along with 2x240 MVAR (765 kV) Bus Reactor &amp; 2x125 MVAR (420 kV) Bus Reactor.</w:t>
            </w:r>
          </w:p>
          <w:p w14:paraId="699C0F24" w14:textId="77777777" w:rsidR="0080193F" w:rsidRPr="00995CED" w:rsidRDefault="0080193F" w:rsidP="0080193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-IV (Section-2) PS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Bhinmal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(PG) 400 kV D/c line (Twin HTLS*) along with 50 MVAR switchable line reactor on each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ckt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at each end.</w:t>
            </w:r>
          </w:p>
          <w:p w14:paraId="65089BE1" w14:textId="77777777" w:rsidR="0080193F" w:rsidRPr="00995CED" w:rsidRDefault="0080193F" w:rsidP="0080193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LILO of both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ckts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of 765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 III-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Beawar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-IV (Section-2) PS along with 330 MVAR switchable line reactor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-IV PS end of each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ckt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of 765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Fatehgarh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-IV-</w:t>
            </w:r>
          </w:p>
          <w:p w14:paraId="7E96A65B" w14:textId="1650FDE1" w:rsidR="0080193F" w:rsidRPr="00995CED" w:rsidRDefault="0080193F" w:rsidP="0080193F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Beawar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D/c line (formed after LILO)</w:t>
            </w:r>
          </w:p>
        </w:tc>
        <w:tc>
          <w:tcPr>
            <w:tcW w:w="1268" w:type="dxa"/>
          </w:tcPr>
          <w:p w14:paraId="7478E4E5" w14:textId="678372A9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5CF21E80" w14:textId="7F5A2F96" w:rsidR="0080193F" w:rsidRPr="00995CED" w:rsidRDefault="0080193F" w:rsidP="0080193F">
            <w:pPr>
              <w:shd w:val="clear" w:color="auto" w:fill="FFFFFF"/>
              <w:spacing w:line="242" w:lineRule="atLeast"/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 xml:space="preserve">RFP bid submission due date 23.01.2024. </w:t>
            </w:r>
          </w:p>
        </w:tc>
        <w:tc>
          <w:tcPr>
            <w:tcW w:w="3319" w:type="dxa"/>
          </w:tcPr>
          <w:p w14:paraId="4F88F156" w14:textId="5DFC3F2B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80193F" w:rsidRPr="00995CED" w14:paraId="7380C030" w14:textId="77777777" w:rsidTr="00FD620C">
        <w:trPr>
          <w:trHeight w:val="287"/>
          <w:jc w:val="center"/>
        </w:trPr>
        <w:tc>
          <w:tcPr>
            <w:tcW w:w="625" w:type="dxa"/>
          </w:tcPr>
          <w:p w14:paraId="540180B9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7119E053" w14:textId="77777777" w:rsidR="0080193F" w:rsidRPr="00995CED" w:rsidRDefault="0080193F" w:rsidP="0080193F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  <w:t>Transmission System for Evacuation of Power from Rajasthan REZ Ph-IV (Part-2 : 5.5 GW) (Jaisalmer/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  <w:t>Barmer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  <w:t xml:space="preserve"> Complex): Part C</w:t>
            </w:r>
          </w:p>
          <w:p w14:paraId="705CB3D2" w14:textId="77777777" w:rsidR="0080193F" w:rsidRPr="00995CED" w:rsidRDefault="0080193F" w:rsidP="0080193F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2" w:lineRule="atLeast"/>
              <w:jc w:val="both"/>
              <w:rPr>
                <w:rFonts w:ascii="Arial" w:hAnsi="Arial" w:cs="Arial"/>
                <w:bCs/>
                <w:szCs w:val="22"/>
              </w:rPr>
            </w:pPr>
            <w:r w:rsidRPr="00995CED">
              <w:rPr>
                <w:rFonts w:ascii="Arial" w:hAnsi="Arial" w:cs="Arial"/>
                <w:bCs/>
                <w:szCs w:val="22"/>
              </w:rPr>
              <w:t xml:space="preserve">Establishment of 3x1500 MVA, 765/400 kV &amp; 5x500 MVA, 400/220 kV </w:t>
            </w:r>
            <w:proofErr w:type="spellStart"/>
            <w:r w:rsidRPr="00995CED">
              <w:rPr>
                <w:rFonts w:ascii="Arial" w:hAnsi="Arial" w:cs="Arial"/>
                <w:bCs/>
                <w:szCs w:val="22"/>
              </w:rPr>
              <w:t>Mandsaur</w:t>
            </w:r>
            <w:proofErr w:type="spellEnd"/>
            <w:r w:rsidRPr="00995CED">
              <w:rPr>
                <w:rFonts w:ascii="Arial" w:hAnsi="Arial" w:cs="Arial"/>
                <w:bCs/>
                <w:szCs w:val="22"/>
              </w:rPr>
              <w:t xml:space="preserve"> Pooling Station along with 2x330 MVAR (765 kV) Bus Reactors &amp; 2x125 MVAR, 420 kV Bus Reactor.</w:t>
            </w:r>
          </w:p>
          <w:p w14:paraId="58B41B83" w14:textId="6C336475" w:rsidR="0080193F" w:rsidRPr="00995CED" w:rsidRDefault="0080193F" w:rsidP="0080193F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242" w:lineRule="atLeast"/>
              <w:jc w:val="both"/>
              <w:rPr>
                <w:rFonts w:ascii="Arial" w:hAnsi="Arial" w:cs="Arial"/>
                <w:bCs/>
                <w:szCs w:val="22"/>
              </w:rPr>
            </w:pPr>
            <w:proofErr w:type="spellStart"/>
            <w:r w:rsidRPr="00995CED">
              <w:rPr>
                <w:rFonts w:ascii="Arial" w:hAnsi="Arial" w:cs="Arial"/>
                <w:bCs/>
                <w:szCs w:val="22"/>
              </w:rPr>
              <w:t>Mandsaur</w:t>
            </w:r>
            <w:proofErr w:type="spellEnd"/>
            <w:r w:rsidRPr="00995CED">
              <w:rPr>
                <w:rFonts w:ascii="Arial" w:hAnsi="Arial" w:cs="Arial"/>
                <w:bCs/>
                <w:szCs w:val="22"/>
              </w:rPr>
              <w:t xml:space="preserve"> PS – Indore(PG) 765 kV D/c Line</w:t>
            </w:r>
          </w:p>
        </w:tc>
        <w:tc>
          <w:tcPr>
            <w:tcW w:w="1268" w:type="dxa"/>
          </w:tcPr>
          <w:p w14:paraId="1090566C" w14:textId="408B739A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0C501AF2" w14:textId="585CADCD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due date 15.12.2023.</w:t>
            </w:r>
          </w:p>
        </w:tc>
        <w:tc>
          <w:tcPr>
            <w:tcW w:w="3319" w:type="dxa"/>
          </w:tcPr>
          <w:p w14:paraId="782661BE" w14:textId="51F303C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80193F" w:rsidRPr="00995CED" w14:paraId="6827EE88" w14:textId="77777777" w:rsidTr="00FD620C">
        <w:trPr>
          <w:trHeight w:val="287"/>
          <w:jc w:val="center"/>
        </w:trPr>
        <w:tc>
          <w:tcPr>
            <w:tcW w:w="625" w:type="dxa"/>
          </w:tcPr>
          <w:p w14:paraId="1A140320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79D45497" w14:textId="77777777" w:rsidR="0080193F" w:rsidRPr="00995CED" w:rsidRDefault="0080193F" w:rsidP="0080193F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Transmission System for Evacuation of Power from Rajasthan REZ Ph-IV (Part-2 : 5.5 GW) (Jaisalmer/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Barmer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 Complex): Part E</w:t>
            </w:r>
          </w:p>
          <w:p w14:paraId="080BEC06" w14:textId="77777777" w:rsidR="0080193F" w:rsidRPr="00995CED" w:rsidRDefault="0080193F" w:rsidP="0080193F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Establishment of 765 kV Substation a suitable location near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Rishabdeo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(Distt Udaipur) along with 2x240 MVAR (765 kV) Bus Reactor.</w:t>
            </w:r>
          </w:p>
          <w:p w14:paraId="16E8CA6C" w14:textId="77777777" w:rsidR="0080193F" w:rsidRPr="00995CED" w:rsidRDefault="0080193F" w:rsidP="0080193F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Sirohi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PS-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Rishabdeo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765 kV D/c line along with 330 MVAR switchable line reactor for each circuit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Sirohi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end.</w:t>
            </w:r>
          </w:p>
          <w:p w14:paraId="6519F536" w14:textId="77777777" w:rsidR="0080193F" w:rsidRPr="00995CED" w:rsidRDefault="0080193F" w:rsidP="0080193F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Rishabdeo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-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Mandsaur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PS 765 kV D/c line along with 240 MVAR switchable line reactor for each circuit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Rishabdeo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end.</w:t>
            </w:r>
          </w:p>
          <w:p w14:paraId="624DD689" w14:textId="77777777" w:rsidR="0080193F" w:rsidRPr="00995CED" w:rsidRDefault="0080193F" w:rsidP="0080193F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LILO of one circuit of 765 kV Chittorgarh-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Banaskanta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Rishabdeo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S/s.</w:t>
            </w:r>
          </w:p>
          <w:p w14:paraId="0CC8973A" w14:textId="5A0DE66D" w:rsidR="0080193F" w:rsidRPr="00995CED" w:rsidRDefault="0080193F" w:rsidP="0080193F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</w:p>
        </w:tc>
        <w:tc>
          <w:tcPr>
            <w:tcW w:w="1268" w:type="dxa"/>
          </w:tcPr>
          <w:p w14:paraId="065E532E" w14:textId="38D2B3DB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6BA9CDA5" w14:textId="4B80D3A5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due date 15.12.2023.</w:t>
            </w:r>
          </w:p>
        </w:tc>
        <w:tc>
          <w:tcPr>
            <w:tcW w:w="3319" w:type="dxa"/>
          </w:tcPr>
          <w:p w14:paraId="6C432D26" w14:textId="5F363DCE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80193F" w:rsidRPr="00995CED" w14:paraId="1CCBC33C" w14:textId="77777777" w:rsidTr="00FD620C">
        <w:trPr>
          <w:trHeight w:val="287"/>
          <w:jc w:val="center"/>
        </w:trPr>
        <w:tc>
          <w:tcPr>
            <w:tcW w:w="625" w:type="dxa"/>
          </w:tcPr>
          <w:p w14:paraId="578C06F6" w14:textId="77777777" w:rsidR="0080193F" w:rsidRPr="00995CED" w:rsidRDefault="0080193F" w:rsidP="0080193F">
            <w:pPr>
              <w:pStyle w:val="ListParagraph"/>
              <w:numPr>
                <w:ilvl w:val="0"/>
                <w:numId w:val="20"/>
              </w:numPr>
              <w:ind w:left="428"/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3E6E8B2F" w14:textId="77777777" w:rsidR="0080193F" w:rsidRPr="00995CED" w:rsidRDefault="0080193F" w:rsidP="0080193F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Transmission System for Evacuation of Power from Rajasthan REZ Ph-IV (Part-2 : 5.5 GW) (Jaisalmer/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>Barmer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/>
              </w:rPr>
              <w:t xml:space="preserve"> Complex): Part H1</w:t>
            </w:r>
          </w:p>
          <w:p w14:paraId="1B6C3B17" w14:textId="222390F0" w:rsidR="0080193F" w:rsidRPr="00995CED" w:rsidRDefault="0080193F" w:rsidP="0080193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Establishment of 765/400 kV (2x1500 MVA), 400/22 kV (2x500 MVA) &amp; 220/132 kV (3x200 MVA)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Kurawar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S/s with 2x330 MVAR 765 kV bus reactor and 1x125 MVAR, 420 kV bus reactor.</w:t>
            </w:r>
          </w:p>
          <w:p w14:paraId="497C07C7" w14:textId="5EBA3CD3" w:rsidR="0080193F" w:rsidRPr="00995CED" w:rsidRDefault="0080193F" w:rsidP="0080193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Mandsaur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Kurawar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765 kV D/c line.</w:t>
            </w:r>
          </w:p>
          <w:p w14:paraId="29BC501B" w14:textId="24854806" w:rsidR="0080193F" w:rsidRPr="00995CED" w:rsidRDefault="0080193F" w:rsidP="0080193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LILO of Indore – Bhopal 765 kV S/c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Kurawar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.</w:t>
            </w:r>
          </w:p>
          <w:p w14:paraId="2828DA62" w14:textId="1550DCAA" w:rsidR="0080193F" w:rsidRPr="00995CED" w:rsidRDefault="0080193F" w:rsidP="0080193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Kurawar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Ashtha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400 kV D/c (Quad ACSR/AAAC/AL59 moose equivalent) line.</w:t>
            </w:r>
          </w:p>
          <w:p w14:paraId="5A2E249F" w14:textId="14111B55" w:rsidR="0080193F" w:rsidRPr="00995CED" w:rsidRDefault="0080193F" w:rsidP="0080193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LILO of one circuit of Indore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Itarsi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400kV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Astha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.</w:t>
            </w:r>
          </w:p>
          <w:p w14:paraId="31F3F624" w14:textId="6DDC836A" w:rsidR="0080193F" w:rsidRPr="00995CED" w:rsidRDefault="0080193F" w:rsidP="0080193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iCs/>
                <w:szCs w:val="22"/>
                <w:lang w:val="en-IN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Shujalpur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>Kurawar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/>
              </w:rPr>
              <w:t xml:space="preserve"> 400 kV D/c (Quad ACSR/AAAC/AL59 moose equivalent) line.</w:t>
            </w:r>
          </w:p>
        </w:tc>
        <w:tc>
          <w:tcPr>
            <w:tcW w:w="1268" w:type="dxa"/>
          </w:tcPr>
          <w:p w14:paraId="773696B2" w14:textId="064AB912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04401FC8" w14:textId="3EEDFA1A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due date 10.01.2024.</w:t>
            </w:r>
          </w:p>
        </w:tc>
        <w:tc>
          <w:tcPr>
            <w:tcW w:w="3319" w:type="dxa"/>
          </w:tcPr>
          <w:p w14:paraId="2B0FEB89" w14:textId="0CF54F11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FF5097" w:rsidRPr="00995CED" w14:paraId="29BF41F8" w14:textId="77777777" w:rsidTr="00D15ED3">
        <w:trPr>
          <w:trHeight w:val="476"/>
          <w:jc w:val="center"/>
        </w:trPr>
        <w:tc>
          <w:tcPr>
            <w:tcW w:w="15824" w:type="dxa"/>
            <w:gridSpan w:val="5"/>
          </w:tcPr>
          <w:p w14:paraId="6793BCCF" w14:textId="77777777" w:rsidR="00FF5097" w:rsidRPr="00995CED" w:rsidRDefault="00FF5097" w:rsidP="00FF5097">
            <w:pPr>
              <w:jc w:val="both"/>
              <w:rPr>
                <w:rFonts w:ascii="Arial" w:hAnsi="Arial" w:cs="Arial"/>
                <w:b/>
                <w:szCs w:val="22"/>
                <w:u w:val="single"/>
                <w:lang w:val="en-IN"/>
              </w:rPr>
            </w:pPr>
            <w:r w:rsidRPr="00995CED">
              <w:rPr>
                <w:rFonts w:ascii="Arial" w:hAnsi="Arial" w:cs="Arial"/>
                <w:b/>
                <w:szCs w:val="22"/>
                <w:u w:val="single"/>
                <w:lang w:val="en-IN"/>
              </w:rPr>
              <w:t>Southern Region</w:t>
            </w:r>
          </w:p>
        </w:tc>
      </w:tr>
      <w:tr w:rsidR="00FF5097" w:rsidRPr="00995CED" w14:paraId="27E1997D" w14:textId="77777777" w:rsidTr="00FD620C">
        <w:trPr>
          <w:trHeight w:val="287"/>
          <w:jc w:val="center"/>
        </w:trPr>
        <w:tc>
          <w:tcPr>
            <w:tcW w:w="625" w:type="dxa"/>
          </w:tcPr>
          <w:p w14:paraId="749DFCC3" w14:textId="77777777" w:rsidR="00FF5097" w:rsidRPr="00995CED" w:rsidRDefault="00FF5097" w:rsidP="00FF509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6BF6B6F4" w14:textId="77777777" w:rsidR="00FF5097" w:rsidRPr="00995CED" w:rsidRDefault="00FF5097" w:rsidP="00FF5097">
            <w:pPr>
              <w:pStyle w:val="ListParagraph"/>
              <w:numPr>
                <w:ilvl w:val="0"/>
                <w:numId w:val="23"/>
              </w:numPr>
              <w:ind w:left="309" w:hanging="309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 xml:space="preserve">Transmission Scheme for integration of Renewable Energy Zone (Phase-II)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 xml:space="preserve">-II (Phase-A) and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Gadag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-II (Phase- A) in Karnataka</w:t>
            </w:r>
          </w:p>
          <w:p w14:paraId="72D5A10E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lastRenderedPageBreak/>
              <w:t>Establishment</w:t>
            </w: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 of 765/400 kV 2x1500 MVA, 400/220 kV, 2x500 MVA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</w:t>
            </w:r>
          </w:p>
          <w:p w14:paraId="08907E04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-II PS – Narendra (New) 765 kV D/c line with 240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MVAr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 SLR at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-II PS end </w:t>
            </w:r>
          </w:p>
          <w:p w14:paraId="2A3F1088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2x330 MVAr (765 kV) &amp; 2x125 MVAr (400 kV) bus reactors at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</w:t>
            </w:r>
          </w:p>
          <w:p w14:paraId="506A0A45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Establishment of 400/220 kV, 2x500 MVA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Gadag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</w:t>
            </w:r>
          </w:p>
          <w:p w14:paraId="0F18E33E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Gadag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-II PS –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 400 kV (Quad Moose) D/c line</w:t>
            </w:r>
          </w:p>
          <w:p w14:paraId="48D283C3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2x125 MVAr 420kV bus reactors at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Gadag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</w:t>
            </w:r>
          </w:p>
          <w:p w14:paraId="4F159932" w14:textId="77777777" w:rsidR="00FF5097" w:rsidRPr="00995CED" w:rsidRDefault="00FF5097" w:rsidP="00FF5097">
            <w:pPr>
              <w:pStyle w:val="ListParagraph"/>
              <w:numPr>
                <w:ilvl w:val="0"/>
                <w:numId w:val="23"/>
              </w:numPr>
              <w:ind w:left="309" w:hanging="309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 xml:space="preserve">Transmission Scheme for integration of Renewable Energy Zone (Phase-II)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-II (Phase-B)</w:t>
            </w:r>
          </w:p>
          <w:p w14:paraId="0AA2E657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-II PS –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Raichur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 765 kV D/c line with 330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MVAr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 SLR at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 end</w:t>
            </w:r>
          </w:p>
          <w:p w14:paraId="266B3C8C" w14:textId="77777777" w:rsidR="00FF5097" w:rsidRPr="00995CED" w:rsidRDefault="00FF5097" w:rsidP="00FF50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Augmentation by 2x1500 MVA, 765/400 kV ICTs at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</w:t>
            </w:r>
          </w:p>
          <w:p w14:paraId="3D57D666" w14:textId="77777777" w:rsidR="00FF5097" w:rsidRPr="00995CED" w:rsidRDefault="00FF5097" w:rsidP="00FF50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Augmentation by 2x500 MVA, 400/220 kV ICTs at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Koppal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-II PS</w:t>
            </w:r>
          </w:p>
          <w:p w14:paraId="7AFE8F63" w14:textId="0FF4CC8C" w:rsidR="00FF5097" w:rsidRPr="00995CED" w:rsidRDefault="00FF5097" w:rsidP="00FF5097">
            <w:pPr>
              <w:pStyle w:val="ListParagraph"/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12CFC294" w14:textId="77777777" w:rsidR="00FF5097" w:rsidRPr="00995CED" w:rsidRDefault="00FF5097" w:rsidP="00FF5097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lastRenderedPageBreak/>
              <w:t>PFCCL</w:t>
            </w:r>
          </w:p>
        </w:tc>
        <w:tc>
          <w:tcPr>
            <w:tcW w:w="3147" w:type="dxa"/>
          </w:tcPr>
          <w:p w14:paraId="476853C0" w14:textId="70B2EA51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LOI likely to be issued to the successful bidder on 05.12.2023.</w:t>
            </w:r>
          </w:p>
        </w:tc>
        <w:tc>
          <w:tcPr>
            <w:tcW w:w="3319" w:type="dxa"/>
          </w:tcPr>
          <w:p w14:paraId="0861B822" w14:textId="55DA2649" w:rsidR="00FF5097" w:rsidRPr="00995CED" w:rsidRDefault="00FF5097" w:rsidP="00FF5097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SPV likely to be transferred to successful bidder on 15.12.2023.</w:t>
            </w:r>
          </w:p>
        </w:tc>
      </w:tr>
      <w:tr w:rsidR="0080193F" w:rsidRPr="00995CED" w14:paraId="5C685225" w14:textId="77777777" w:rsidTr="00FD620C">
        <w:trPr>
          <w:trHeight w:val="287"/>
          <w:jc w:val="center"/>
        </w:trPr>
        <w:tc>
          <w:tcPr>
            <w:tcW w:w="625" w:type="dxa"/>
          </w:tcPr>
          <w:p w14:paraId="544F9179" w14:textId="77777777" w:rsidR="0080193F" w:rsidRPr="00995CED" w:rsidRDefault="0080193F" w:rsidP="0080193F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372029DF" w14:textId="77777777" w:rsidR="0080193F" w:rsidRPr="00995CED" w:rsidRDefault="0080193F" w:rsidP="0080193F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 xml:space="preserve">Transmission Scheme for Solar Energy Zone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Bidar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 xml:space="preserve"> (2500 MW), Karnataka</w:t>
            </w:r>
          </w:p>
          <w:p w14:paraId="67F33011" w14:textId="77777777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Establishment</w:t>
            </w: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 of 3x1500MVA (765/400kV), 5x500MVA (400/220kV) </w:t>
            </w:r>
            <w:proofErr w:type="spellStart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Bidar</w:t>
            </w:r>
            <w:proofErr w:type="spellEnd"/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 xml:space="preserve"> PS with 765kV (1x240 MVAR) and 400kV (1x125 MVAR) Bus Reactor</w:t>
            </w:r>
          </w:p>
          <w:p w14:paraId="0B8CB04B" w14:textId="7787F721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Bidar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PS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Maheshwaram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(PG) 765kV D/C line with 240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MVAr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SLR for each circuit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Bidar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PS end</w:t>
            </w:r>
          </w:p>
        </w:tc>
        <w:tc>
          <w:tcPr>
            <w:tcW w:w="1268" w:type="dxa"/>
          </w:tcPr>
          <w:p w14:paraId="2F53DEDA" w14:textId="3620AFF7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0135E786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due date is 18.12.2023.</w:t>
            </w:r>
          </w:p>
          <w:p w14:paraId="0BFFB33C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</w:p>
          <w:p w14:paraId="3F990E1D" w14:textId="7777777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3319" w:type="dxa"/>
          </w:tcPr>
          <w:p w14:paraId="6DBF3BDC" w14:textId="69FB34AC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January, 2024</w:t>
            </w:r>
          </w:p>
        </w:tc>
      </w:tr>
      <w:tr w:rsidR="00FF5097" w:rsidRPr="00995CED" w14:paraId="29289D6B" w14:textId="77777777" w:rsidTr="00D15ED3">
        <w:trPr>
          <w:trHeight w:val="440"/>
          <w:jc w:val="center"/>
        </w:trPr>
        <w:tc>
          <w:tcPr>
            <w:tcW w:w="15824" w:type="dxa"/>
            <w:gridSpan w:val="5"/>
          </w:tcPr>
          <w:p w14:paraId="14CA1F8A" w14:textId="77777777" w:rsidR="00FF5097" w:rsidRPr="00995CED" w:rsidRDefault="00FF5097" w:rsidP="00FF5097">
            <w:pPr>
              <w:jc w:val="both"/>
              <w:rPr>
                <w:rFonts w:ascii="Arial" w:hAnsi="Arial" w:cs="Arial"/>
                <w:b/>
                <w:bCs/>
                <w:szCs w:val="22"/>
                <w:u w:val="single"/>
                <w:lang w:val="en-IN"/>
              </w:rPr>
            </w:pPr>
            <w:r w:rsidRPr="00995CED">
              <w:rPr>
                <w:rFonts w:ascii="Arial" w:hAnsi="Arial" w:cs="Arial"/>
                <w:b/>
                <w:bCs/>
                <w:szCs w:val="22"/>
                <w:u w:val="single"/>
                <w:lang w:val="en-IN"/>
              </w:rPr>
              <w:t>Western Region</w:t>
            </w:r>
          </w:p>
        </w:tc>
      </w:tr>
      <w:tr w:rsidR="00641C30" w:rsidRPr="00995CED" w14:paraId="16E3BDF2" w14:textId="77777777" w:rsidTr="00FD620C">
        <w:trPr>
          <w:trHeight w:val="287"/>
          <w:jc w:val="center"/>
        </w:trPr>
        <w:tc>
          <w:tcPr>
            <w:tcW w:w="625" w:type="dxa"/>
          </w:tcPr>
          <w:p w14:paraId="162BD2C3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2A4141DB" w14:textId="77777777" w:rsidR="00641C30" w:rsidRPr="00995CED" w:rsidRDefault="00641C30" w:rsidP="00641C30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Transmission system for evacuation of power from Chhatarpur SEZ (1500MW)</w:t>
            </w:r>
          </w:p>
          <w:p w14:paraId="24883F2F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3x500MVA, 400/220 kV Pooling Station at Chhatarpur </w:t>
            </w:r>
          </w:p>
          <w:p w14:paraId="1324E3A9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Cs/>
                <w:iCs/>
                <w:szCs w:val="22"/>
                <w:lang w:val="en-IN" w:bidi="ar-SA"/>
              </w:rPr>
              <w:t>LILO of Satna – Bina 400kV (1st) D/c line at Chhatarpur PS</w:t>
            </w:r>
          </w:p>
          <w:p w14:paraId="19ECB2A3" w14:textId="618A567D" w:rsidR="00641C30" w:rsidRPr="00995CED" w:rsidRDefault="00641C30" w:rsidP="00641C30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288DD269" w14:textId="77777777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63CDCCA6" w14:textId="4EA0C232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is scheduled on 31.12.2023.</w:t>
            </w:r>
          </w:p>
        </w:tc>
        <w:tc>
          <w:tcPr>
            <w:tcW w:w="3319" w:type="dxa"/>
          </w:tcPr>
          <w:p w14:paraId="6930F995" w14:textId="221B2935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</w:t>
            </w:r>
          </w:p>
        </w:tc>
      </w:tr>
      <w:tr w:rsidR="00641C30" w:rsidRPr="00995CED" w14:paraId="63C7B2EA" w14:textId="77777777" w:rsidTr="00FD620C">
        <w:trPr>
          <w:trHeight w:val="287"/>
          <w:jc w:val="center"/>
        </w:trPr>
        <w:tc>
          <w:tcPr>
            <w:tcW w:w="625" w:type="dxa"/>
          </w:tcPr>
          <w:p w14:paraId="39FAA735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FED823B" w14:textId="77777777" w:rsidR="00641C30" w:rsidRPr="00995CED" w:rsidRDefault="00641C30" w:rsidP="00641C30">
            <w:pPr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 xml:space="preserve">Transmission System for evacuation of additional 7 GW RE Power from 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Khavda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RE Park under Phase-III Part A</w:t>
            </w:r>
          </w:p>
          <w:p w14:paraId="35A9F371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765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Halvad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switching station with 765 kV, 2x330 MVAr bus reactors</w:t>
            </w:r>
          </w:p>
          <w:p w14:paraId="53ED0001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KPS2 (GIS) -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Halvad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765 kV D/c line</w:t>
            </w:r>
          </w:p>
          <w:p w14:paraId="6291213E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lastRenderedPageBreak/>
              <w:t xml:space="preserve">LILO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Lakadia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- Ahmedabad 765 kV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Halvad</w:t>
            </w:r>
            <w:proofErr w:type="spellEnd"/>
          </w:p>
          <w:p w14:paraId="46260AEB" w14:textId="19C2D5CF" w:rsidR="00641C30" w:rsidRPr="00995CED" w:rsidRDefault="00641C30" w:rsidP="00641C30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3C7DAA12" w14:textId="77777777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lastRenderedPageBreak/>
              <w:t>PFCCL</w:t>
            </w:r>
          </w:p>
        </w:tc>
        <w:tc>
          <w:tcPr>
            <w:tcW w:w="3147" w:type="dxa"/>
          </w:tcPr>
          <w:p w14:paraId="3BF24011" w14:textId="6FAF448C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LOI likely to be issued to the successful bidder on 05.12.2023.</w:t>
            </w:r>
          </w:p>
        </w:tc>
        <w:tc>
          <w:tcPr>
            <w:tcW w:w="3319" w:type="dxa"/>
          </w:tcPr>
          <w:p w14:paraId="5790A99C" w14:textId="53854A0B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SPV likely to be transferred to successful bidder on 15.12.2023.</w:t>
            </w:r>
          </w:p>
        </w:tc>
      </w:tr>
      <w:tr w:rsidR="00641C30" w:rsidRPr="00995CED" w14:paraId="49A81D28" w14:textId="77777777" w:rsidTr="00FD620C">
        <w:trPr>
          <w:trHeight w:val="287"/>
          <w:jc w:val="center"/>
        </w:trPr>
        <w:tc>
          <w:tcPr>
            <w:tcW w:w="625" w:type="dxa"/>
          </w:tcPr>
          <w:p w14:paraId="7F27B4C3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314EA36A" w14:textId="77777777" w:rsidR="00641C30" w:rsidRPr="00995CED" w:rsidRDefault="00641C30" w:rsidP="00641C30">
            <w:p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 xml:space="preserve">Transmission System for evacuation of additional 7 GW RE Power from 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Khavda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RE Park under Phase-III Part B</w:t>
            </w:r>
          </w:p>
          <w:p w14:paraId="30DFD5AD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765 kV switching station near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Vataman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with 2x330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MVAr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, 765 kV bus reactors</w:t>
            </w:r>
          </w:p>
          <w:p w14:paraId="16152238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Halvad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Vataman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765 kV D/c line</w:t>
            </w:r>
          </w:p>
          <w:p w14:paraId="43CE860D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LILO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Lakadia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– Vadodara 765 kV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Vataman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765 kV switching station</w:t>
            </w:r>
          </w:p>
          <w:p w14:paraId="3829511B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Vataman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switching station – Navsari (New) (GIS) 765 kV D/c line</w:t>
            </w:r>
          </w:p>
          <w:p w14:paraId="64F9740A" w14:textId="37A460FB" w:rsidR="00641C30" w:rsidRPr="00995CED" w:rsidRDefault="00641C30" w:rsidP="00641C30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50E5A33C" w14:textId="77777777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14B41B74" w14:textId="4615D19D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LOI likely to be issued to the successful bidder on 05.12.2023.</w:t>
            </w:r>
          </w:p>
        </w:tc>
        <w:tc>
          <w:tcPr>
            <w:tcW w:w="3319" w:type="dxa"/>
          </w:tcPr>
          <w:p w14:paraId="5C8DDEC5" w14:textId="70A8A9CF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SPV likely to be transferred to successful bidder on 15.12.2023.</w:t>
            </w:r>
          </w:p>
        </w:tc>
      </w:tr>
      <w:tr w:rsidR="00641C30" w:rsidRPr="00995CED" w14:paraId="4105CB08" w14:textId="77777777" w:rsidTr="00FD620C">
        <w:trPr>
          <w:trHeight w:val="287"/>
          <w:jc w:val="center"/>
        </w:trPr>
        <w:tc>
          <w:tcPr>
            <w:tcW w:w="625" w:type="dxa"/>
          </w:tcPr>
          <w:p w14:paraId="51736F75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487B2DF" w14:textId="77777777" w:rsidR="00641C30" w:rsidRPr="00995CED" w:rsidRDefault="00641C30" w:rsidP="00641C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>Provision of Dynamic Reactive Compensation at KPS1 and KPS3</w:t>
            </w:r>
          </w:p>
          <w:p w14:paraId="74E5E6E8" w14:textId="77777777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± 300 MVAr STATCOM with 1x125 MVAr MSC, 2x125 MVAr MSR at KPS1 400 kV Bus section-1 with 1 No. of 400 kV bay (GIS)</w:t>
            </w:r>
          </w:p>
          <w:p w14:paraId="32D84094" w14:textId="77777777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± 300 MVAr STATCOM with 1x125 MVAr MSC, 2x125 MVAr MSR at KPS1 400 kV Bus section-2 with 1 No. of 400 kV bay (GIS)</w:t>
            </w:r>
          </w:p>
          <w:p w14:paraId="2D322FA1" w14:textId="1BCDB720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± 300 MVAr STATCOM with 1x125 MVAr MSC, 2x125 MVAr MSR at KPS3 400 kV Bus section-1 with 1 No. of 400 kV bay (GIS)</w:t>
            </w:r>
          </w:p>
        </w:tc>
        <w:tc>
          <w:tcPr>
            <w:tcW w:w="1268" w:type="dxa"/>
          </w:tcPr>
          <w:p w14:paraId="795A005D" w14:textId="77777777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0CCCD790" w14:textId="1220EDB8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is scheduled on 08.12.2023.</w:t>
            </w:r>
          </w:p>
        </w:tc>
        <w:tc>
          <w:tcPr>
            <w:tcW w:w="3319" w:type="dxa"/>
          </w:tcPr>
          <w:p w14:paraId="297678D2" w14:textId="513F3AF8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</w:t>
            </w:r>
          </w:p>
        </w:tc>
      </w:tr>
      <w:tr w:rsidR="00641C30" w:rsidRPr="00995CED" w14:paraId="362F5515" w14:textId="77777777" w:rsidTr="00FD620C">
        <w:trPr>
          <w:trHeight w:val="287"/>
          <w:jc w:val="center"/>
        </w:trPr>
        <w:tc>
          <w:tcPr>
            <w:tcW w:w="625" w:type="dxa"/>
          </w:tcPr>
          <w:p w14:paraId="164ADB55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0CD1528" w14:textId="77777777" w:rsidR="00641C30" w:rsidRPr="00995CED" w:rsidRDefault="00641C30" w:rsidP="00641C30">
            <w:p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>Transmission system for evacuation of power from RE projects in Solapur (1500 MW) SEZ in Maharashtra</w:t>
            </w:r>
          </w:p>
          <w:p w14:paraId="66B19218" w14:textId="77777777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400/220 kV, 4x500 MVA ICTs at Solapur PS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alongwith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2x125 MVAR, 420 kV Bus Reactors.</w:t>
            </w:r>
          </w:p>
          <w:p w14:paraId="04354E86" w14:textId="77777777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Solapur PS – Solapur (PG) 400 kV D/c line (Quad ACSR/AAAC/AL59 moose equivalent)</w:t>
            </w:r>
          </w:p>
          <w:p w14:paraId="453E9882" w14:textId="385DDEB3" w:rsidR="00641C30" w:rsidRPr="00995CED" w:rsidRDefault="00641C30" w:rsidP="00641C30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0D6D7B63" w14:textId="77777777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3C23355E" w14:textId="27C59DAE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is scheduled on 18.12.2023.</w:t>
            </w:r>
          </w:p>
        </w:tc>
        <w:tc>
          <w:tcPr>
            <w:tcW w:w="3319" w:type="dxa"/>
          </w:tcPr>
          <w:p w14:paraId="2DC33E07" w14:textId="7C959164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</w:t>
            </w:r>
          </w:p>
        </w:tc>
      </w:tr>
      <w:tr w:rsidR="00641C30" w:rsidRPr="00995CED" w14:paraId="752413C7" w14:textId="77777777" w:rsidTr="00FD620C">
        <w:trPr>
          <w:trHeight w:val="287"/>
          <w:jc w:val="center"/>
        </w:trPr>
        <w:tc>
          <w:tcPr>
            <w:tcW w:w="625" w:type="dxa"/>
          </w:tcPr>
          <w:p w14:paraId="2118DA18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4A40382C" w14:textId="77777777" w:rsidR="00641C30" w:rsidRPr="00995CED" w:rsidRDefault="00641C30" w:rsidP="00641C30">
            <w:p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 xml:space="preserve">Transmission System for Evacuation of Power from potential renewable energy zone in 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Khavda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area of Gujarat under Phase-IV (7 GW): Part B</w:t>
            </w:r>
          </w:p>
          <w:p w14:paraId="1CB7D1D8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2x1500 MVA, 765/400 kV &amp; 2x500 MVA, 400/220 kV GIS S/s at a suitable location South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(between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and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Ichhapore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) with 2x330 MVAR, 765 kV &amp; 1x125 MVAR, 420 kV bus reactors</w:t>
            </w:r>
          </w:p>
          <w:p w14:paraId="52FA077C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Vadodara (GIS) –South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(GIS) 765 kV D/C line </w:t>
            </w:r>
          </w:p>
          <w:p w14:paraId="5CFE0CD7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lastRenderedPageBreak/>
              <w:t xml:space="preserve">LILO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Gandhar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– Hazira 400 kV D/c line at South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(GIS) using twin HTLS conductor with minimum capacity of 1700 MVA per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ckt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at nominal voltage</w:t>
            </w:r>
          </w:p>
          <w:p w14:paraId="5173A05C" w14:textId="193F8A6C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Ahmedabad – South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(GIS) 765 kV D/c line</w:t>
            </w:r>
          </w:p>
        </w:tc>
        <w:tc>
          <w:tcPr>
            <w:tcW w:w="1268" w:type="dxa"/>
          </w:tcPr>
          <w:p w14:paraId="5BDBDADD" w14:textId="6AA81F99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lastRenderedPageBreak/>
              <w:t>PFCCL</w:t>
            </w:r>
          </w:p>
        </w:tc>
        <w:tc>
          <w:tcPr>
            <w:tcW w:w="3147" w:type="dxa"/>
          </w:tcPr>
          <w:p w14:paraId="1C682A47" w14:textId="09B68691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is scheduled on 26.12.2023.</w:t>
            </w:r>
          </w:p>
        </w:tc>
        <w:tc>
          <w:tcPr>
            <w:tcW w:w="3319" w:type="dxa"/>
          </w:tcPr>
          <w:p w14:paraId="632A9F09" w14:textId="715ED0B8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</w:t>
            </w:r>
          </w:p>
        </w:tc>
      </w:tr>
      <w:tr w:rsidR="00641C30" w:rsidRPr="00995CED" w14:paraId="5148A5CD" w14:textId="77777777" w:rsidTr="00FD620C">
        <w:trPr>
          <w:trHeight w:val="287"/>
          <w:jc w:val="center"/>
        </w:trPr>
        <w:tc>
          <w:tcPr>
            <w:tcW w:w="625" w:type="dxa"/>
          </w:tcPr>
          <w:p w14:paraId="0E357490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199E0D66" w14:textId="77777777" w:rsidR="00641C30" w:rsidRPr="00995CED" w:rsidRDefault="00641C30" w:rsidP="00641C30">
            <w:p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 xml:space="preserve">Transmission System for Evacuation of Power from potential renewable energy zone in 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Khavda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area of Gujarat under Phase-IV (7 GW): Part D</w:t>
            </w:r>
          </w:p>
          <w:p w14:paraId="5F74AE8F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Establishment of 2x1500 MVA, 765/400 kV &amp; 3x500 MVA, 400/220 kV Pune- III (GIS) S/s with 2x330 MVAR, 765 kV bus reactor and 2x125 MVAR, 420 kV bus reactor.</w:t>
            </w:r>
          </w:p>
          <w:p w14:paraId="1A59A01C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-II – Pune-III 765 kV D/c line</w:t>
            </w:r>
          </w:p>
          <w:p w14:paraId="7B6004D2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LILO of Narendra (New) – Pune (GIS) 765 kV D/c line at Pune-III </w:t>
            </w:r>
          </w:p>
          <w:p w14:paraId="33C57DB2" w14:textId="2DA5E46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LILO of Hinjewadi-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Koyna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400 kV S/c line at Pune-III (GIS) S/s</w:t>
            </w:r>
          </w:p>
        </w:tc>
        <w:tc>
          <w:tcPr>
            <w:tcW w:w="1268" w:type="dxa"/>
          </w:tcPr>
          <w:p w14:paraId="3A73F725" w14:textId="4ED12EE9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0DDD2C59" w14:textId="32882A8F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is scheduled on 27.12.2023.</w:t>
            </w:r>
          </w:p>
        </w:tc>
        <w:tc>
          <w:tcPr>
            <w:tcW w:w="3319" w:type="dxa"/>
          </w:tcPr>
          <w:p w14:paraId="78FB0701" w14:textId="12FAAB43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</w:t>
            </w:r>
          </w:p>
        </w:tc>
      </w:tr>
      <w:tr w:rsidR="00641C30" w:rsidRPr="00995CED" w14:paraId="7B03FE85" w14:textId="77777777" w:rsidTr="00FD620C">
        <w:trPr>
          <w:trHeight w:val="287"/>
          <w:jc w:val="center"/>
        </w:trPr>
        <w:tc>
          <w:tcPr>
            <w:tcW w:w="625" w:type="dxa"/>
          </w:tcPr>
          <w:p w14:paraId="17A4F5AD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71E64B43" w14:textId="77777777" w:rsidR="00641C30" w:rsidRPr="00995CED" w:rsidRDefault="00641C30" w:rsidP="00641C30">
            <w:p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 xml:space="preserve">Transmission System for Evacuation of Power from potential renewable energy  zone in </w:t>
            </w:r>
            <w:proofErr w:type="spellStart"/>
            <w:r w:rsidRPr="00995CED">
              <w:rPr>
                <w:rFonts w:ascii="Arial" w:hAnsi="Arial" w:cs="Arial"/>
                <w:b/>
                <w:szCs w:val="22"/>
              </w:rPr>
              <w:t>Khavda</w:t>
            </w:r>
            <w:proofErr w:type="spellEnd"/>
            <w:r w:rsidRPr="00995CED">
              <w:rPr>
                <w:rFonts w:ascii="Arial" w:hAnsi="Arial" w:cs="Arial"/>
                <w:b/>
                <w:szCs w:val="22"/>
              </w:rPr>
              <w:t xml:space="preserve"> area of Gujarat under Phase-V (8 GW): Part C</w:t>
            </w:r>
          </w:p>
          <w:p w14:paraId="5556160A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Establishment of 2500 MW, ± 500 kV KPS3 (HVDC) [VSC] terminal station (2x1250 MW) at a suitable location near KPS3 substation with associated interconnections with 400 kV HVAC Switchyard</w:t>
            </w:r>
          </w:p>
          <w:p w14:paraId="62984EEE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2500 MW, ± 500 kV South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(HVDC) [VSC] terminal station (2x1250 MW) along with associated interconnections with 400 kV HVAC Switchyard of South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S/s</w:t>
            </w:r>
          </w:p>
          <w:p w14:paraId="0818DD60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KPS3 (HVDC) S/s along with 2x125 MVAR, 420 kV bus reactors along with associated interconnections with HVDC Switchyard. The </w:t>
            </w:r>
            <w:proofErr w:type="gram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400 kV</w:t>
            </w:r>
            <w:proofErr w:type="gram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bus shall be established in 2 sections through 1 set of 400 kV bus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sectionaliser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to be kept normally OPEN.</w:t>
            </w:r>
          </w:p>
          <w:p w14:paraId="3CF16858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400/33 kV, 2x50 MVA transformers for exclusively supplying auxiliary power to HVDC terminal. MVAR</w:t>
            </w:r>
          </w:p>
          <w:p w14:paraId="143CC1DA" w14:textId="77777777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KPS3 – KPS3 (HVDC) 400 kV 2xD/c (Quad ACSR/AAAC/AL59 moose equivalent) line along with the line bays at both substations </w:t>
            </w:r>
          </w:p>
          <w:p w14:paraId="2E719BDB" w14:textId="79E57F6A" w:rsidR="00641C30" w:rsidRPr="00995CED" w:rsidRDefault="00641C30" w:rsidP="00641C30">
            <w:pPr>
              <w:pStyle w:val="ListParagraph"/>
              <w:numPr>
                <w:ilvl w:val="0"/>
                <w:numId w:val="1"/>
              </w:num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±500 kV HVDC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Bipole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line between KPS3 (HVDC) and South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(HVDC) (with Dedicated Metallic Return) (capable to evacuate 2500 MW)</w:t>
            </w:r>
          </w:p>
        </w:tc>
        <w:tc>
          <w:tcPr>
            <w:tcW w:w="1268" w:type="dxa"/>
          </w:tcPr>
          <w:p w14:paraId="5774E844" w14:textId="4A0183ED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3AFF4C06" w14:textId="5FAE6289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to be issued shortly.</w:t>
            </w:r>
          </w:p>
        </w:tc>
        <w:tc>
          <w:tcPr>
            <w:tcW w:w="3319" w:type="dxa"/>
          </w:tcPr>
          <w:p w14:paraId="6F145B6B" w14:textId="67BB7829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</w:t>
            </w:r>
          </w:p>
        </w:tc>
      </w:tr>
      <w:tr w:rsidR="00641C30" w:rsidRPr="00995CED" w14:paraId="2B06F9D9" w14:textId="77777777" w:rsidTr="00FD620C">
        <w:trPr>
          <w:trHeight w:val="287"/>
          <w:jc w:val="center"/>
        </w:trPr>
        <w:tc>
          <w:tcPr>
            <w:tcW w:w="625" w:type="dxa"/>
          </w:tcPr>
          <w:p w14:paraId="09FA0C24" w14:textId="77777777" w:rsidR="00641C30" w:rsidRPr="00995CED" w:rsidRDefault="00641C30" w:rsidP="00641C3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F1D40EE" w14:textId="77777777" w:rsidR="00641C30" w:rsidRPr="00995CED" w:rsidRDefault="00641C30" w:rsidP="00641C30">
            <w:pPr>
              <w:pStyle w:val="NormalWeb"/>
              <w:spacing w:before="0" w:beforeAutospacing="0" w:after="160" w:afterAutospacing="0"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Network Expansion scheme in Gujarat for drawl of about 3.6 GW load under Phase-I in Jamnagar area</w:t>
            </w:r>
          </w:p>
          <w:p w14:paraId="0050C49B" w14:textId="77777777" w:rsidR="00641C30" w:rsidRPr="00995CED" w:rsidRDefault="00641C30" w:rsidP="00641C30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Establishment of 2x1500 MVA 765/400 kV Jamnagar (GIS) PS.</w:t>
            </w:r>
          </w:p>
          <w:p w14:paraId="35930F21" w14:textId="77777777" w:rsidR="00641C30" w:rsidRPr="00995CED" w:rsidRDefault="00641C30" w:rsidP="00641C30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Halvad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– Jamnagar 765 kV D/c line.</w:t>
            </w:r>
          </w:p>
          <w:p w14:paraId="65B82DE5" w14:textId="77777777" w:rsidR="00641C30" w:rsidRPr="00995CED" w:rsidRDefault="00641C30" w:rsidP="00641C30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LILO of Jam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Khambhaliya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PS –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Lakadia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400 kV D/c (triple snowbird) line at Jamnagar.</w:t>
            </w:r>
          </w:p>
          <w:p w14:paraId="65C5884D" w14:textId="77777777" w:rsidR="00641C30" w:rsidRPr="00995CED" w:rsidRDefault="00641C30" w:rsidP="00641C30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Jamnagar – Jam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Khambhaliya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400 kV D/c (Quad ACSR/AAAC/AL59 moose equivalent) line.</w:t>
            </w:r>
          </w:p>
          <w:p w14:paraId="660AD134" w14:textId="77777777" w:rsidR="00641C30" w:rsidRPr="00995CED" w:rsidRDefault="00641C30" w:rsidP="00641C30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LILO of CGPL –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Jetpur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400kV D/c (triple snowbird) line at Jamnagar.</w:t>
            </w:r>
          </w:p>
          <w:p w14:paraId="4808B2EC" w14:textId="77777777" w:rsidR="00641C30" w:rsidRPr="00995CED" w:rsidRDefault="00641C30" w:rsidP="00641C30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LILO of both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ckts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of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Kalavad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Bhogat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400kV D/c line (Twin AL-59) at Jam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Khambhaliya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PS.</w:t>
            </w:r>
          </w:p>
          <w:p w14:paraId="58B06EB5" w14:textId="10C4EB51" w:rsidR="00641C30" w:rsidRPr="00995CED" w:rsidRDefault="00641C30" w:rsidP="00641C30">
            <w:p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 xml:space="preserve">±400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>MVAr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 xml:space="preserve"> STATCOM with 3x125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>MVAr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 xml:space="preserve"> MSC &amp; 2x125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>MVAr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 xml:space="preserve"> MSR at Jamnagar 400kV Bus section.</w:t>
            </w:r>
          </w:p>
        </w:tc>
        <w:tc>
          <w:tcPr>
            <w:tcW w:w="1268" w:type="dxa"/>
          </w:tcPr>
          <w:p w14:paraId="03940759" w14:textId="6D844542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60EAA2E5" w14:textId="1DFDA499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to be issued shortly.</w:t>
            </w:r>
          </w:p>
        </w:tc>
        <w:tc>
          <w:tcPr>
            <w:tcW w:w="3319" w:type="dxa"/>
          </w:tcPr>
          <w:p w14:paraId="2478028F" w14:textId="26A0440C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Bidding.</w:t>
            </w:r>
          </w:p>
        </w:tc>
      </w:tr>
      <w:tr w:rsidR="0091761C" w:rsidRPr="00995CED" w14:paraId="5BDDDC74" w14:textId="77777777" w:rsidTr="00FD620C">
        <w:trPr>
          <w:trHeight w:val="287"/>
          <w:jc w:val="center"/>
        </w:trPr>
        <w:tc>
          <w:tcPr>
            <w:tcW w:w="625" w:type="dxa"/>
          </w:tcPr>
          <w:p w14:paraId="50DFC57E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33A85BD3" w14:textId="77777777" w:rsidR="0091761C" w:rsidRPr="00995CED" w:rsidRDefault="0091761C" w:rsidP="0091761C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Transmission scheme for evacuation of power from Dhule 2 GW REZ</w:t>
            </w:r>
          </w:p>
          <w:p w14:paraId="5CD77A74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Establishment of 4x500 MVA, 400/220 kV Pooling Station near Dhule</w:t>
            </w:r>
          </w:p>
          <w:p w14:paraId="518194F2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Dhule PS – Dhule (BDTCL) 400 kV D/c line</w:t>
            </w:r>
          </w:p>
          <w:p w14:paraId="733BFBD3" w14:textId="77777777" w:rsidR="0091761C" w:rsidRPr="00995CED" w:rsidRDefault="0091761C" w:rsidP="0091761C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5F38CDC7" w14:textId="77777777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213B3C83" w14:textId="5933BB00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Bid submitted on 28.11.2023.</w:t>
            </w:r>
          </w:p>
        </w:tc>
        <w:tc>
          <w:tcPr>
            <w:tcW w:w="3319" w:type="dxa"/>
          </w:tcPr>
          <w:p w14:paraId="788D32AC" w14:textId="17CEA55D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December, 2023</w:t>
            </w:r>
          </w:p>
        </w:tc>
      </w:tr>
      <w:tr w:rsidR="0091761C" w:rsidRPr="00995CED" w14:paraId="2280980D" w14:textId="77777777" w:rsidTr="00FD620C">
        <w:trPr>
          <w:trHeight w:val="287"/>
          <w:jc w:val="center"/>
        </w:trPr>
        <w:tc>
          <w:tcPr>
            <w:tcW w:w="625" w:type="dxa"/>
          </w:tcPr>
          <w:p w14:paraId="695F449A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06D7A875" w14:textId="77777777" w:rsidR="0091761C" w:rsidRPr="00995CED" w:rsidRDefault="0091761C" w:rsidP="0091761C">
            <w:pPr>
              <w:shd w:val="clear" w:color="auto" w:fill="FFFFFF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  <w:t>Western Region Expansion Scheme XXXIII (WRES-XXXIII): Part B</w:t>
            </w:r>
          </w:p>
          <w:p w14:paraId="1A66422F" w14:textId="77777777" w:rsidR="0091761C" w:rsidRPr="00995CED" w:rsidRDefault="0091761C" w:rsidP="0091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Establishment of 2x1500 MVA, 765/400 kV and 2x500 MVA, 400/220 kV S/s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Karera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(near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Datiya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>)</w:t>
            </w:r>
          </w:p>
          <w:p w14:paraId="6005C8F5" w14:textId="77777777" w:rsidR="0091761C" w:rsidRPr="00995CED" w:rsidRDefault="0091761C" w:rsidP="0091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LILO of Satna-Gwalior 765 kV S/c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Karera</w:t>
            </w:r>
            <w:proofErr w:type="spellEnd"/>
          </w:p>
          <w:p w14:paraId="58FB4E92" w14:textId="77777777" w:rsidR="0091761C" w:rsidRPr="00995CED" w:rsidRDefault="0091761C" w:rsidP="0091761C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3C0222A3" w14:textId="77777777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38F79AC3" w14:textId="47E93344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Bid submitted on 30.11.2023</w:t>
            </w:r>
          </w:p>
        </w:tc>
        <w:tc>
          <w:tcPr>
            <w:tcW w:w="3319" w:type="dxa"/>
          </w:tcPr>
          <w:p w14:paraId="0DF8F2A0" w14:textId="0AB3DF12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December, 2023</w:t>
            </w:r>
          </w:p>
        </w:tc>
      </w:tr>
      <w:tr w:rsidR="0091761C" w:rsidRPr="00995CED" w14:paraId="393095B9" w14:textId="77777777" w:rsidTr="00FD620C">
        <w:trPr>
          <w:trHeight w:val="287"/>
          <w:jc w:val="center"/>
        </w:trPr>
        <w:tc>
          <w:tcPr>
            <w:tcW w:w="625" w:type="dxa"/>
          </w:tcPr>
          <w:p w14:paraId="3A55FFD8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1044C223" w14:textId="77777777" w:rsidR="0091761C" w:rsidRPr="00995CED" w:rsidRDefault="0091761C" w:rsidP="0091761C">
            <w:pPr>
              <w:pStyle w:val="NormalWeb"/>
              <w:spacing w:before="0" w:beforeAutospacing="0" w:after="160" w:afterAutospacing="0" w:line="242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Western Region Expansion Scheme XXXIII (WRES-XXXIII): Part C</w:t>
            </w:r>
          </w:p>
          <w:p w14:paraId="38D862D3" w14:textId="77777777" w:rsidR="0091761C" w:rsidRPr="00995CED" w:rsidRDefault="0091761C" w:rsidP="0091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>Establishment of 2x1500 MVA, 765/400 kV and 2x500 MVA, 400/220 kV S/s at 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Ishanagar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(New)</w:t>
            </w:r>
          </w:p>
          <w:p w14:paraId="605415A3" w14:textId="77777777" w:rsidR="0091761C" w:rsidRPr="00995CED" w:rsidRDefault="0091761C" w:rsidP="009176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</w:rPr>
            </w:pPr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LILO of one circuit of Jabalpur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Orai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765 kV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</w:rPr>
              <w:t>Ishanagar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</w:rPr>
              <w:t xml:space="preserve"> 765 kV S/s</w:t>
            </w:r>
          </w:p>
          <w:p w14:paraId="14CEF804" w14:textId="77777777" w:rsidR="0091761C" w:rsidRPr="00995CED" w:rsidRDefault="0091761C" w:rsidP="0091761C">
            <w:p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630D7736" w14:textId="77777777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16A33095" w14:textId="4BE8D8A9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Bid submitted on 30.11.2023</w:t>
            </w:r>
          </w:p>
        </w:tc>
        <w:tc>
          <w:tcPr>
            <w:tcW w:w="3319" w:type="dxa"/>
          </w:tcPr>
          <w:p w14:paraId="0D8B6F11" w14:textId="4C5EBB4C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December, 2023</w:t>
            </w:r>
          </w:p>
        </w:tc>
      </w:tr>
      <w:tr w:rsidR="0091761C" w:rsidRPr="00995CED" w14:paraId="237CC028" w14:textId="77777777" w:rsidTr="00FD620C">
        <w:trPr>
          <w:trHeight w:val="287"/>
          <w:jc w:val="center"/>
        </w:trPr>
        <w:tc>
          <w:tcPr>
            <w:tcW w:w="625" w:type="dxa"/>
          </w:tcPr>
          <w:p w14:paraId="17ECBD0A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701CF282" w14:textId="77777777" w:rsidR="0091761C" w:rsidRPr="00995CED" w:rsidRDefault="0091761C" w:rsidP="0091761C">
            <w:pPr>
              <w:pStyle w:val="NormalWeb"/>
              <w:spacing w:before="0" w:beforeAutospacing="0" w:after="160" w:afterAutospacing="0"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Transmission System for Evacuation of Power from RE Projects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Rajgarh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 1000 MW SEZ in Madhya Pradesh Phase-II</w:t>
            </w:r>
          </w:p>
          <w:p w14:paraId="722B7DBF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Pachora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PS – Ujjain (MPPTCL) 400 kV D/c line</w:t>
            </w:r>
          </w:p>
          <w:p w14:paraId="2190692D" w14:textId="7935AF9D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lastRenderedPageBreak/>
              <w:t xml:space="preserve">400/220 kV, 3x500 MVA ICT augmentation (4th, 5th and 6th)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>Pachora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 xml:space="preserve"> PS</w:t>
            </w:r>
            <w:r w:rsidRPr="00995CED">
              <w:rPr>
                <w:rFonts w:ascii="Arial" w:eastAsia="Calibri" w:hAnsi="Arial" w:cs="Arial"/>
                <w:iCs/>
                <w:szCs w:val="22"/>
                <w:lang w:bidi="ar-SA"/>
              </w:rPr>
              <w:tab/>
            </w:r>
          </w:p>
        </w:tc>
        <w:tc>
          <w:tcPr>
            <w:tcW w:w="1268" w:type="dxa"/>
          </w:tcPr>
          <w:p w14:paraId="3C1FB83E" w14:textId="77777777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lastRenderedPageBreak/>
              <w:t>RECPDCL</w:t>
            </w:r>
          </w:p>
        </w:tc>
        <w:tc>
          <w:tcPr>
            <w:tcW w:w="3147" w:type="dxa"/>
          </w:tcPr>
          <w:p w14:paraId="27EBF4A6" w14:textId="75A3DDE1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RFP bid submission due date 15.12.2023.</w:t>
            </w:r>
          </w:p>
        </w:tc>
        <w:tc>
          <w:tcPr>
            <w:tcW w:w="3319" w:type="dxa"/>
          </w:tcPr>
          <w:p w14:paraId="22153AC8" w14:textId="24EB71E3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 xml:space="preserve"> January, 2024</w:t>
            </w:r>
          </w:p>
        </w:tc>
      </w:tr>
      <w:tr w:rsidR="0091761C" w:rsidRPr="00995CED" w14:paraId="74084982" w14:textId="77777777" w:rsidTr="00FD620C">
        <w:trPr>
          <w:trHeight w:val="287"/>
          <w:jc w:val="center"/>
        </w:trPr>
        <w:tc>
          <w:tcPr>
            <w:tcW w:w="625" w:type="dxa"/>
          </w:tcPr>
          <w:p w14:paraId="083A0C05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2365DB97" w14:textId="77777777" w:rsidR="0091761C" w:rsidRPr="00995CED" w:rsidRDefault="0091761C" w:rsidP="0091761C">
            <w:pPr>
              <w:pStyle w:val="NormalWeb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Western Region Network Expansion scheme in Kallam area of Maharashtra</w:t>
            </w:r>
          </w:p>
          <w:p w14:paraId="35EBC1CE" w14:textId="6807D4EC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LILO of both circuits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Parli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(M)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Karjat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(M)/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Lonikand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-II (M) 400 kV D/c line (twin moose) at Kallam PS</w:t>
            </w:r>
          </w:p>
        </w:tc>
        <w:tc>
          <w:tcPr>
            <w:tcW w:w="1268" w:type="dxa"/>
          </w:tcPr>
          <w:p w14:paraId="3076D933" w14:textId="266DB8D4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5A773971" w14:textId="0A70AE25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RFP bid submission due date 15.12.2023.</w:t>
            </w:r>
          </w:p>
        </w:tc>
        <w:tc>
          <w:tcPr>
            <w:tcW w:w="3319" w:type="dxa"/>
          </w:tcPr>
          <w:p w14:paraId="2AE37B92" w14:textId="5DB64D3A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91761C" w:rsidRPr="00995CED" w14:paraId="1917A35A" w14:textId="77777777" w:rsidTr="00FD620C">
        <w:trPr>
          <w:trHeight w:val="287"/>
          <w:jc w:val="center"/>
        </w:trPr>
        <w:tc>
          <w:tcPr>
            <w:tcW w:w="625" w:type="dxa"/>
          </w:tcPr>
          <w:p w14:paraId="3105D4D2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C67965A" w14:textId="3FAA69D3" w:rsidR="0091761C" w:rsidRPr="00995CED" w:rsidRDefault="0091761C" w:rsidP="0091761C">
            <w:pPr>
              <w:pStyle w:val="NormalWeb"/>
              <w:spacing w:before="0" w:beforeAutospacing="0" w:after="160" w:afterAutospacing="0"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Transmission System for Evacuation of Power from potential renewable energy zone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Khavda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 area of Gujarat under Phase-IV (7 GW): Part A</w:t>
            </w:r>
          </w:p>
          <w:p w14:paraId="5D64D88F" w14:textId="31613274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Creation of 765 kV bus section-II at KPS3 (GIS) along with 765 kV Bus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Sectionaliser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&amp; 1x330 MVAR, 765 kV Bus Reactors on Bus Section-II. </w:t>
            </w:r>
          </w:p>
          <w:p w14:paraId="25F8DC1E" w14:textId="5F10CF83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Creation of 400 kV bus Section-II at KPS3 (GIS) along with 400 kV Bus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Sectionaliser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&amp; 1x125 MVAR, 420 kV Bus Reactors on Bus Section-II and 3 Nos. 400 kV bays at Bus Section-II for RE interconnection.</w:t>
            </w:r>
          </w:p>
          <w:p w14:paraId="22F5ADFB" w14:textId="63F3C2B6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KPS3 (GIS)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Lakadia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(AIS) 765 kV D/C line.</w:t>
            </w:r>
          </w:p>
          <w:p w14:paraId="1981BCF3" w14:textId="030EC64C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±300 MVAR STATCOM with 1x125 MVAR MSC, 2x125 MVAR MSR at KPS3 400 kV Bus section-II.</w:t>
            </w:r>
          </w:p>
          <w:p w14:paraId="47C23888" w14:textId="7F5D438B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KPS1 (GIS)– Bhuj PS 765 kV 2nd D/C line.</w:t>
            </w:r>
          </w:p>
        </w:tc>
        <w:tc>
          <w:tcPr>
            <w:tcW w:w="1268" w:type="dxa"/>
          </w:tcPr>
          <w:p w14:paraId="00FF94BF" w14:textId="25CEA5F0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67FA26F8" w14:textId="45B62E12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RFP bid submission due date 30.01.2024.</w:t>
            </w:r>
          </w:p>
        </w:tc>
        <w:tc>
          <w:tcPr>
            <w:tcW w:w="3319" w:type="dxa"/>
          </w:tcPr>
          <w:p w14:paraId="02B5F228" w14:textId="4CD4118C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91761C" w:rsidRPr="00995CED" w14:paraId="430FB78F" w14:textId="77777777" w:rsidTr="00FD620C">
        <w:trPr>
          <w:trHeight w:val="287"/>
          <w:jc w:val="center"/>
        </w:trPr>
        <w:tc>
          <w:tcPr>
            <w:tcW w:w="625" w:type="dxa"/>
          </w:tcPr>
          <w:p w14:paraId="2FC0834E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552411FB" w14:textId="77777777" w:rsidR="0091761C" w:rsidRPr="00995CED" w:rsidRDefault="0091761C" w:rsidP="0091761C">
            <w:pPr>
              <w:pStyle w:val="NormalWeb"/>
              <w:spacing w:before="0" w:beforeAutospacing="0" w:after="160" w:afterAutospacing="0"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Transmission System for Evacuation of Power from potential renewable energy zone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Khavda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 area of Gujarat under Phase-IV (7 GW): Part C</w:t>
            </w:r>
          </w:p>
          <w:p w14:paraId="44B1BC4F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4x1500 MVA, 765/400 kV &amp; 2x500 MVA, 400/220 kV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-II (GIS) S/s with 2x330 MVAR, 765 kV bus reactors and 2x125 MVAR, 420 kV bus reactors.</w:t>
            </w:r>
          </w:p>
          <w:p w14:paraId="20AA8B22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South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Olpad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(GIS)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-II (GIS) 765kV D/c line.</w:t>
            </w:r>
          </w:p>
          <w:p w14:paraId="55088D68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LILO of Navsari (New)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Padghe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(PG) 765 kV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-II.</w:t>
            </w:r>
          </w:p>
          <w:p w14:paraId="2D2085D3" w14:textId="77777777" w:rsidR="0091761C" w:rsidRPr="00995CED" w:rsidRDefault="0091761C" w:rsidP="0091761C">
            <w:pPr>
              <w:pStyle w:val="NormalWeb"/>
              <w:numPr>
                <w:ilvl w:val="0"/>
                <w:numId w:val="21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-II (Sec-II) –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Velgaon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(MH) 400 kV D/c (Quad ACSR/AAAC/AL59 moose equivalent) line.</w:t>
            </w:r>
          </w:p>
          <w:p w14:paraId="3D2B9A17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LILO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Babhaleswar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Padghe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(M) 400 kV D/c line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-II (Sec-I) using twin HTLS conductor with a minimum capacity of 1700 MVA per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ckt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at nominal voltage.</w:t>
            </w:r>
          </w:p>
          <w:p w14:paraId="1156B748" w14:textId="77777777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lastRenderedPageBreak/>
              <w:t xml:space="preserve">±200 MVAR STATCOM with 2x125 MVAR MSC, 1x125 MVAR MSR at 400 kV bus section-I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-II and ±200 MVAR STATCOM with 2x125 MVAR MSC, 1x125 MVAR MSR at 400 kV bus section-II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Boisar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-II.</w:t>
            </w:r>
          </w:p>
          <w:p w14:paraId="077A0B4D" w14:textId="70BB11AD" w:rsidR="0091761C" w:rsidRPr="00995CED" w:rsidRDefault="0091761C" w:rsidP="0091761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± 300 MVAR STATCOM with 3x125 MVAR MSC, 1x125 MVAR MSR at 400 kV level of Navsari (New)(PG) S/s with 1 No. of 400 kV bay (GIS).</w:t>
            </w:r>
          </w:p>
        </w:tc>
        <w:tc>
          <w:tcPr>
            <w:tcW w:w="1268" w:type="dxa"/>
          </w:tcPr>
          <w:p w14:paraId="701032C8" w14:textId="269D640E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lastRenderedPageBreak/>
              <w:t>RECPDCL</w:t>
            </w:r>
          </w:p>
        </w:tc>
        <w:tc>
          <w:tcPr>
            <w:tcW w:w="3147" w:type="dxa"/>
          </w:tcPr>
          <w:p w14:paraId="38790A22" w14:textId="0F1774C5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RFP bid submission due date 30.01.2024.</w:t>
            </w:r>
          </w:p>
        </w:tc>
        <w:tc>
          <w:tcPr>
            <w:tcW w:w="3319" w:type="dxa"/>
          </w:tcPr>
          <w:p w14:paraId="16868E59" w14:textId="7559301C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91761C" w:rsidRPr="00995CED" w14:paraId="274402E8" w14:textId="77777777" w:rsidTr="00FD620C">
        <w:trPr>
          <w:trHeight w:val="287"/>
          <w:jc w:val="center"/>
        </w:trPr>
        <w:tc>
          <w:tcPr>
            <w:tcW w:w="625" w:type="dxa"/>
          </w:tcPr>
          <w:p w14:paraId="790443F4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0816ECCA" w14:textId="77777777" w:rsidR="0091761C" w:rsidRPr="00995CED" w:rsidRDefault="0091761C" w:rsidP="0091761C">
            <w:pPr>
              <w:pStyle w:val="NormalWeb"/>
              <w:spacing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Transmission System for Evacuation of Power from potential renewable energy zone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Khavda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 area of Gujarat under Phase-IV (7 GW): Part E2</w:t>
            </w:r>
          </w:p>
          <w:p w14:paraId="33AFD629" w14:textId="5E015AE8" w:rsidR="0091761C" w:rsidRPr="00995CED" w:rsidRDefault="0091761C" w:rsidP="0091761C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Augmentation of transformation capacity at KPS2 (GIS) by 2x1500 MVA, 765/400 kV ICT on Bus section-I (5th&amp; 6th) &amp; 2x1500 MVA, 765/400 kV ICT on Bus section-II (7th &amp; 8th) &amp; 2 Nos. 400 kV bays at Bus Section-I for RE interconnection and 3 Nos. 400 kV bays at Bus Section-II for RE interconnection.</w:t>
            </w:r>
          </w:p>
        </w:tc>
        <w:tc>
          <w:tcPr>
            <w:tcW w:w="1268" w:type="dxa"/>
          </w:tcPr>
          <w:p w14:paraId="7BB7B9BC" w14:textId="7F14437A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525D4F24" w14:textId="4A9BBED8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RFP bid submission due date 15.12.2023.</w:t>
            </w:r>
          </w:p>
        </w:tc>
        <w:tc>
          <w:tcPr>
            <w:tcW w:w="3319" w:type="dxa"/>
          </w:tcPr>
          <w:p w14:paraId="60B1FD01" w14:textId="02C5E9FA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91761C" w:rsidRPr="00995CED" w14:paraId="178386AC" w14:textId="77777777" w:rsidTr="00FD620C">
        <w:trPr>
          <w:trHeight w:val="287"/>
          <w:jc w:val="center"/>
        </w:trPr>
        <w:tc>
          <w:tcPr>
            <w:tcW w:w="625" w:type="dxa"/>
          </w:tcPr>
          <w:p w14:paraId="124D2292" w14:textId="77777777" w:rsidR="0091761C" w:rsidRPr="00995CED" w:rsidRDefault="0091761C" w:rsidP="0091761C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011FC944" w14:textId="77777777" w:rsidR="0091761C" w:rsidRPr="00995CED" w:rsidRDefault="0091761C" w:rsidP="0091761C">
            <w:pPr>
              <w:pStyle w:val="NormalWeb"/>
              <w:spacing w:before="0" w:beforeAutospacing="0" w:after="160" w:afterAutospacing="0" w:line="242" w:lineRule="atLeast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Transmission System for Evacuation of Power from potential renewable energy  zone in </w:t>
            </w:r>
            <w:proofErr w:type="spellStart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>Khavda</w:t>
            </w:r>
            <w:proofErr w:type="spellEnd"/>
            <w:r w:rsidRPr="00995CE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 w:bidi="ar-SA"/>
              </w:rPr>
              <w:t xml:space="preserve"> area of Gujarat under Phase-V (8 GW): Part A</w:t>
            </w:r>
          </w:p>
          <w:p w14:paraId="2F7A3DF8" w14:textId="77777777" w:rsidR="0091761C" w:rsidRPr="00995CED" w:rsidRDefault="0091761C" w:rsidP="0091761C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Establishment of 6000 MW, ± 800 kV KPS2 (HVDC) [LCC] terminal station (4x1500 MW) along with associated interconnections with 400 kV HVAC Switchyard.</w:t>
            </w:r>
          </w:p>
          <w:p w14:paraId="00BBC79D" w14:textId="77777777" w:rsidR="0091761C" w:rsidRPr="00995CED" w:rsidRDefault="0091761C" w:rsidP="0091761C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Establishment of 6000 MW, ± 800 kV Nagpur (HVDC) [LCC] terminal station  (4x1500 MW) along with associated interconnections with 400 kV HVAC Switchyard.</w:t>
            </w:r>
          </w:p>
          <w:p w14:paraId="534A6F86" w14:textId="77777777" w:rsidR="0091761C" w:rsidRPr="00995CED" w:rsidRDefault="0091761C" w:rsidP="0091761C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±800 kV HVDC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Bipole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line (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Hexa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 lapwing) between KPS2 (HVDC) and Nagpur (HVDC) (1200 km) (with Dedicated Metallic Return).</w:t>
            </w:r>
          </w:p>
          <w:p w14:paraId="264F8291" w14:textId="77777777" w:rsidR="0091761C" w:rsidRPr="00995CED" w:rsidRDefault="0091761C" w:rsidP="0091761C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 xml:space="preserve">Establishment of 6x1500 MVA, 765/400 kV ICTs at </w:t>
            </w:r>
            <w:proofErr w:type="spellStart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NagpurS</w:t>
            </w:r>
            <w:proofErr w:type="spellEnd"/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/s along with 2x330 MVAR (765 kV) &amp; 2x125 MVAR, 420 kV bus reactors along with associated interconnections with HVDC Switchyard.</w:t>
            </w:r>
          </w:p>
          <w:p w14:paraId="3433FB8E" w14:textId="258BD273" w:rsidR="0091761C" w:rsidRPr="00995CED" w:rsidRDefault="0091761C" w:rsidP="0091761C">
            <w:pPr>
              <w:pStyle w:val="NormalWeb"/>
              <w:numPr>
                <w:ilvl w:val="0"/>
                <w:numId w:val="35"/>
              </w:numPr>
              <w:spacing w:line="242" w:lineRule="atLeast"/>
              <w:jc w:val="both"/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</w:pPr>
            <w:r w:rsidRPr="00995CED">
              <w:rPr>
                <w:rFonts w:ascii="Arial" w:eastAsia="Calibri" w:hAnsi="Arial" w:cs="Arial"/>
                <w:iCs/>
                <w:sz w:val="22"/>
                <w:szCs w:val="22"/>
                <w:lang w:eastAsia="en-US" w:bidi="ar-SA"/>
              </w:rPr>
              <w:t>LILO of Wardha – Raipur 765 kV one D/c line (out of 2xD/c lines) at Nagpur.</w:t>
            </w:r>
          </w:p>
        </w:tc>
        <w:tc>
          <w:tcPr>
            <w:tcW w:w="1268" w:type="dxa"/>
          </w:tcPr>
          <w:p w14:paraId="4946391F" w14:textId="476D89B8" w:rsidR="0091761C" w:rsidRPr="00995CED" w:rsidRDefault="0091761C" w:rsidP="0091761C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11E4D20B" w14:textId="77777777" w:rsidR="0091761C" w:rsidRPr="0091761C" w:rsidRDefault="0091761C" w:rsidP="0091761C">
            <w:pPr>
              <w:shd w:val="clear" w:color="auto" w:fill="FFFFFF"/>
              <w:spacing w:line="242" w:lineRule="atLeast"/>
              <w:jc w:val="both"/>
              <w:rPr>
                <w:rFonts w:ascii="Arial" w:hAnsi="Arial" w:cs="Arial"/>
                <w:color w:val="000000"/>
                <w:lang w:eastAsia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RFP bid submission due date 05.02.2024</w:t>
            </w:r>
            <w:r w:rsidRPr="0091761C">
              <w:rPr>
                <w:rFonts w:ascii="Arial" w:hAnsi="Arial" w:cs="Arial"/>
                <w:color w:val="000000"/>
                <w:lang w:eastAsia="en-IN"/>
              </w:rPr>
              <w:t>.</w:t>
            </w:r>
          </w:p>
          <w:p w14:paraId="260A3F7E" w14:textId="7DADDC2E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3319" w:type="dxa"/>
          </w:tcPr>
          <w:p w14:paraId="72328775" w14:textId="125AA7D2" w:rsidR="0091761C" w:rsidRPr="0091761C" w:rsidRDefault="0091761C" w:rsidP="0091761C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1761C">
              <w:rPr>
                <w:rFonts w:ascii="Arial" w:hAnsi="Arial" w:cs="Arial"/>
                <w:szCs w:val="22"/>
                <w:lang w:val="en-IN"/>
              </w:rPr>
              <w:t>March,2024</w:t>
            </w:r>
          </w:p>
        </w:tc>
      </w:tr>
      <w:tr w:rsidR="00641C30" w:rsidRPr="00995CED" w14:paraId="71F01A9D" w14:textId="77777777" w:rsidTr="00D15ED3">
        <w:trPr>
          <w:trHeight w:val="449"/>
          <w:jc w:val="center"/>
        </w:trPr>
        <w:tc>
          <w:tcPr>
            <w:tcW w:w="15824" w:type="dxa"/>
            <w:gridSpan w:val="5"/>
          </w:tcPr>
          <w:p w14:paraId="03E48C89" w14:textId="77777777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u w:val="single"/>
                <w:lang w:val="en-IN"/>
              </w:rPr>
            </w:pPr>
            <w:r w:rsidRPr="00995CED">
              <w:rPr>
                <w:rFonts w:ascii="Arial" w:hAnsi="Arial" w:cs="Arial"/>
                <w:b/>
                <w:szCs w:val="22"/>
                <w:u w:val="single"/>
                <w:lang w:val="en-IN"/>
              </w:rPr>
              <w:lastRenderedPageBreak/>
              <w:t>Eastern Region</w:t>
            </w:r>
          </w:p>
        </w:tc>
      </w:tr>
      <w:tr w:rsidR="00641C30" w:rsidRPr="00995CED" w14:paraId="5FB0FB09" w14:textId="77777777" w:rsidTr="00FD620C">
        <w:trPr>
          <w:trHeight w:val="287"/>
          <w:jc w:val="center"/>
        </w:trPr>
        <w:tc>
          <w:tcPr>
            <w:tcW w:w="625" w:type="dxa"/>
          </w:tcPr>
          <w:p w14:paraId="2339F7BE" w14:textId="77777777" w:rsidR="00641C30" w:rsidRPr="00995CED" w:rsidRDefault="00641C30" w:rsidP="00641C3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Cs w:val="22"/>
                <w:lang w:val="en-IN"/>
              </w:rPr>
            </w:pPr>
          </w:p>
        </w:tc>
        <w:tc>
          <w:tcPr>
            <w:tcW w:w="7465" w:type="dxa"/>
          </w:tcPr>
          <w:p w14:paraId="01E1ED7F" w14:textId="77777777" w:rsidR="00641C30" w:rsidRPr="00995CED" w:rsidRDefault="00641C30" w:rsidP="00641C30">
            <w:pPr>
              <w:tabs>
                <w:tab w:val="left" w:pos="1290"/>
              </w:tabs>
              <w:spacing w:line="252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995CED">
              <w:rPr>
                <w:rFonts w:ascii="Arial" w:hAnsi="Arial" w:cs="Arial"/>
                <w:b/>
                <w:szCs w:val="22"/>
              </w:rPr>
              <w:t>Eastern Region Expansion Scheme-XXXIV (ERES-XXXIV)</w:t>
            </w:r>
          </w:p>
          <w:p w14:paraId="5360E0D3" w14:textId="77777777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Paradeep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765/400 kV, 2x1500 MVA GIS substation</w:t>
            </w:r>
          </w:p>
          <w:p w14:paraId="469DE7A1" w14:textId="54AE5324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Angul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(POWERGRID)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Paradeep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765 kV D/c line along with 765 kV, 1x330 MVAr switchable line reactor with 500-ohm NGR (with NGR bypass arrangement)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Paradeep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end in both circuits</w:t>
            </w:r>
          </w:p>
          <w:p w14:paraId="15AD2FFD" w14:textId="77777777" w:rsidR="00641C30" w:rsidRPr="00995CED" w:rsidRDefault="00641C30" w:rsidP="00641C3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Paradeep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Paradeep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(OPTCL) 400 kV D/c (Quad) line</w:t>
            </w:r>
          </w:p>
          <w:p w14:paraId="32CBE853" w14:textId="6B6B7D27" w:rsidR="00641C30" w:rsidRPr="00995CED" w:rsidRDefault="00641C30" w:rsidP="00641C30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bidi="ar-SA"/>
              </w:rPr>
            </w:pPr>
          </w:p>
        </w:tc>
        <w:tc>
          <w:tcPr>
            <w:tcW w:w="1268" w:type="dxa"/>
          </w:tcPr>
          <w:p w14:paraId="539C9403" w14:textId="77777777" w:rsidR="00641C30" w:rsidRPr="00995CED" w:rsidRDefault="00641C30" w:rsidP="00641C30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PFCCL</w:t>
            </w:r>
          </w:p>
        </w:tc>
        <w:tc>
          <w:tcPr>
            <w:tcW w:w="3147" w:type="dxa"/>
          </w:tcPr>
          <w:p w14:paraId="38E72B74" w14:textId="6604D186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RFP bid submission is scheduled on 15.12.2023.</w:t>
            </w:r>
          </w:p>
        </w:tc>
        <w:tc>
          <w:tcPr>
            <w:tcW w:w="3319" w:type="dxa"/>
          </w:tcPr>
          <w:p w14:paraId="177ADE5B" w14:textId="74742176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Under Bidding</w:t>
            </w:r>
          </w:p>
        </w:tc>
      </w:tr>
      <w:tr w:rsidR="00641C30" w:rsidRPr="00995CED" w14:paraId="1BF2B3A1" w14:textId="77777777" w:rsidTr="00D15ED3">
        <w:trPr>
          <w:trHeight w:val="494"/>
          <w:jc w:val="center"/>
        </w:trPr>
        <w:tc>
          <w:tcPr>
            <w:tcW w:w="15824" w:type="dxa"/>
            <w:gridSpan w:val="5"/>
          </w:tcPr>
          <w:p w14:paraId="239B6808" w14:textId="77777777" w:rsidR="00641C30" w:rsidRPr="00995CED" w:rsidRDefault="00641C30" w:rsidP="00641C30">
            <w:pPr>
              <w:jc w:val="both"/>
              <w:rPr>
                <w:rFonts w:ascii="Arial" w:hAnsi="Arial" w:cs="Arial"/>
                <w:szCs w:val="22"/>
                <w:u w:val="single"/>
                <w:lang w:val="en-IN"/>
              </w:rPr>
            </w:pPr>
            <w:r w:rsidRPr="00995CED">
              <w:rPr>
                <w:rStyle w:val="Strong"/>
                <w:rFonts w:ascii="Arial" w:hAnsi="Arial" w:cs="Arial"/>
                <w:color w:val="212529"/>
                <w:szCs w:val="22"/>
                <w:u w:val="single"/>
                <w:shd w:val="clear" w:color="auto" w:fill="FFFFFF"/>
              </w:rPr>
              <w:t>North Eastern Region</w:t>
            </w:r>
          </w:p>
        </w:tc>
      </w:tr>
      <w:tr w:rsidR="0080193F" w:rsidRPr="00995CED" w14:paraId="52FD539F" w14:textId="77777777" w:rsidTr="00FD620C">
        <w:trPr>
          <w:trHeight w:val="287"/>
          <w:jc w:val="center"/>
        </w:trPr>
        <w:tc>
          <w:tcPr>
            <w:tcW w:w="625" w:type="dxa"/>
          </w:tcPr>
          <w:p w14:paraId="48E1EE38" w14:textId="3A969EE7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1.</w:t>
            </w:r>
          </w:p>
        </w:tc>
        <w:tc>
          <w:tcPr>
            <w:tcW w:w="7465" w:type="dxa"/>
          </w:tcPr>
          <w:p w14:paraId="1E7CC62B" w14:textId="77777777" w:rsidR="0080193F" w:rsidRPr="00995CED" w:rsidRDefault="0080193F" w:rsidP="0080193F">
            <w:pPr>
              <w:jc w:val="both"/>
              <w:rPr>
                <w:rStyle w:val="Strong"/>
                <w:rFonts w:ascii="Arial" w:hAnsi="Arial" w:cs="Arial"/>
                <w:color w:val="212529"/>
                <w:szCs w:val="22"/>
                <w:shd w:val="clear" w:color="auto" w:fill="FFFFFF"/>
              </w:rPr>
            </w:pPr>
            <w:r w:rsidRPr="00995CED">
              <w:rPr>
                <w:rStyle w:val="Strong"/>
                <w:rFonts w:ascii="Arial" w:hAnsi="Arial" w:cs="Arial"/>
                <w:color w:val="212529"/>
                <w:szCs w:val="22"/>
                <w:shd w:val="clear" w:color="auto" w:fill="FFFFFF"/>
              </w:rPr>
              <w:t>Transmission Scheme for North Eastern Region Expansion Scheme-XVI (NERES-XVI)</w:t>
            </w:r>
          </w:p>
          <w:p w14:paraId="33CB21B5" w14:textId="77777777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Establishment of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Gogamukh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400/220/132kV substation</w:t>
            </w:r>
          </w:p>
          <w:p w14:paraId="059976B4" w14:textId="732946DF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Gogamukh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(ISTS)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Gerukamukh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(Arunachal Pradesh) 132kV D/c line</w:t>
            </w:r>
          </w:p>
          <w:p w14:paraId="1190D432" w14:textId="7767D9B0" w:rsidR="0080193F" w:rsidRPr="00995CED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szCs w:val="22"/>
                <w:lang w:val="en-IN" w:bidi="ar-SA"/>
              </w:rPr>
            </w:pPr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LILO of one D/c (ckt-1 &amp; ckt-2 of line-1) of Lower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Subansiri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–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Biswanath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Chariali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400kV (Twin Lapwing) 2xD/c lines at </w:t>
            </w:r>
            <w:proofErr w:type="spellStart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>Gogamukh</w:t>
            </w:r>
            <w:proofErr w:type="spellEnd"/>
            <w:r w:rsidRPr="00995CED">
              <w:rPr>
                <w:rFonts w:ascii="Arial" w:eastAsia="Calibri" w:hAnsi="Arial" w:cs="Arial"/>
                <w:iCs/>
                <w:szCs w:val="22"/>
                <w:lang w:val="en-IN" w:bidi="ar-SA"/>
              </w:rPr>
              <w:t xml:space="preserve"> S/s</w:t>
            </w:r>
            <w:r w:rsidR="00923F1F">
              <w:rPr>
                <w:rFonts w:ascii="Arial" w:eastAsia="Calibri" w:hAnsi="Arial" w:cs="Arial"/>
                <w:iCs/>
                <w:szCs w:val="22"/>
                <w:lang w:val="en-IN" w:bidi="ar-SA"/>
              </w:rPr>
              <w:t>.</w:t>
            </w:r>
          </w:p>
          <w:p w14:paraId="12D8FE8A" w14:textId="63386577" w:rsidR="0080193F" w:rsidRPr="00995CED" w:rsidRDefault="0080193F" w:rsidP="0080193F">
            <w:pPr>
              <w:pStyle w:val="ListParagraph"/>
              <w:jc w:val="both"/>
              <w:rPr>
                <w:rFonts w:ascii="Arial" w:eastAsia="Calibri" w:hAnsi="Arial" w:cs="Arial"/>
                <w:b/>
                <w:bCs/>
                <w:iCs/>
                <w:szCs w:val="22"/>
                <w:lang w:val="en-IN" w:bidi="ar-SA"/>
              </w:rPr>
            </w:pPr>
          </w:p>
        </w:tc>
        <w:tc>
          <w:tcPr>
            <w:tcW w:w="1268" w:type="dxa"/>
          </w:tcPr>
          <w:p w14:paraId="29A9A92F" w14:textId="77777777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71F2020F" w14:textId="5368BFD5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 xml:space="preserve">RFP bid submission due date 11.12.2023. </w:t>
            </w:r>
          </w:p>
        </w:tc>
        <w:tc>
          <w:tcPr>
            <w:tcW w:w="3319" w:type="dxa"/>
          </w:tcPr>
          <w:p w14:paraId="6C45F60D" w14:textId="7420DF2B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  <w:tr w:rsidR="0080193F" w:rsidRPr="004211CA" w14:paraId="5B1A43D0" w14:textId="77777777" w:rsidTr="00FD620C">
        <w:trPr>
          <w:trHeight w:val="287"/>
          <w:jc w:val="center"/>
        </w:trPr>
        <w:tc>
          <w:tcPr>
            <w:tcW w:w="625" w:type="dxa"/>
          </w:tcPr>
          <w:p w14:paraId="6F88800C" w14:textId="51602991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2</w:t>
            </w:r>
          </w:p>
        </w:tc>
        <w:tc>
          <w:tcPr>
            <w:tcW w:w="7465" w:type="dxa"/>
          </w:tcPr>
          <w:p w14:paraId="7CCBDCAE" w14:textId="65F87EB3" w:rsidR="0080193F" w:rsidRPr="00995CED" w:rsidRDefault="0080193F" w:rsidP="0080193F">
            <w:pPr>
              <w:jc w:val="both"/>
              <w:rPr>
                <w:rStyle w:val="Strong"/>
                <w:rFonts w:ascii="Arial" w:hAnsi="Arial" w:cs="Arial"/>
                <w:color w:val="212529"/>
                <w:szCs w:val="22"/>
                <w:shd w:val="clear" w:color="auto" w:fill="FFFFFF"/>
              </w:rPr>
            </w:pPr>
            <w:r w:rsidRPr="00995CED">
              <w:rPr>
                <w:rStyle w:val="Strong"/>
                <w:rFonts w:ascii="Arial" w:hAnsi="Arial" w:cs="Arial"/>
                <w:color w:val="212529"/>
                <w:szCs w:val="22"/>
                <w:shd w:val="clear" w:color="auto" w:fill="FFFFFF"/>
              </w:rPr>
              <w:t>North Eastern Region Generation Scheme-I (NERGS-I)</w:t>
            </w:r>
          </w:p>
          <w:p w14:paraId="09218514" w14:textId="7D9275C0" w:rsidR="0080193F" w:rsidRPr="00AF4E9E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lang w:val="en-IN" w:bidi="ar-SA"/>
              </w:rPr>
            </w:pPr>
            <w:r w:rsidRPr="00AF4E9E">
              <w:rPr>
                <w:rFonts w:ascii="Arial" w:eastAsia="Calibri" w:hAnsi="Arial" w:cs="Arial"/>
                <w:iCs/>
                <w:lang w:val="en-IN" w:bidi="ar-SA"/>
              </w:rPr>
              <w:t>Establishment of new 400 kV switching station (to be upgraded to 400/220 kV level in future</w:t>
            </w:r>
            <w:bookmarkStart w:id="0" w:name="_GoBack"/>
            <w:bookmarkEnd w:id="0"/>
            <w:r w:rsidRPr="00AF4E9E">
              <w:rPr>
                <w:rFonts w:ascii="Arial" w:eastAsia="Calibri" w:hAnsi="Arial" w:cs="Arial"/>
                <w:iCs/>
                <w:lang w:val="en-IN" w:bidi="ar-SA"/>
              </w:rPr>
              <w:t xml:space="preserve">) at </w:t>
            </w:r>
            <w:proofErr w:type="spellStart"/>
            <w:r w:rsidRPr="00AF4E9E">
              <w:rPr>
                <w:rFonts w:ascii="Arial" w:eastAsia="Calibri" w:hAnsi="Arial" w:cs="Arial"/>
                <w:iCs/>
                <w:lang w:val="en-IN" w:bidi="ar-SA"/>
              </w:rPr>
              <w:t>Bokajan</w:t>
            </w:r>
            <w:proofErr w:type="spellEnd"/>
            <w:r w:rsidRPr="00AF4E9E">
              <w:rPr>
                <w:rFonts w:ascii="Arial" w:eastAsia="Calibri" w:hAnsi="Arial" w:cs="Arial"/>
                <w:iCs/>
                <w:lang w:val="en-IN" w:bidi="ar-SA"/>
              </w:rPr>
              <w:t xml:space="preserve"> in Assam.</w:t>
            </w:r>
          </w:p>
          <w:p w14:paraId="6F46D69A" w14:textId="76BC3A70" w:rsidR="0080193F" w:rsidRPr="00AF4E9E" w:rsidRDefault="0080193F" w:rsidP="008019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iCs/>
                <w:lang w:val="en-IN" w:bidi="ar-SA"/>
              </w:rPr>
            </w:pPr>
            <w:r w:rsidRPr="00AF4E9E">
              <w:rPr>
                <w:rFonts w:ascii="Arial" w:eastAsia="Calibri" w:hAnsi="Arial" w:cs="Arial"/>
                <w:iCs/>
                <w:lang w:val="en-IN" w:bidi="ar-SA"/>
              </w:rPr>
              <w:t xml:space="preserve">LILO of both circuits of Misa (POWERGRID) – New </w:t>
            </w:r>
            <w:proofErr w:type="spellStart"/>
            <w:r w:rsidRPr="00AF4E9E">
              <w:rPr>
                <w:rFonts w:ascii="Arial" w:eastAsia="Calibri" w:hAnsi="Arial" w:cs="Arial"/>
                <w:iCs/>
                <w:lang w:val="en-IN" w:bidi="ar-SA"/>
              </w:rPr>
              <w:t>Mariani</w:t>
            </w:r>
            <w:proofErr w:type="spellEnd"/>
            <w:r w:rsidRPr="00AF4E9E">
              <w:rPr>
                <w:rFonts w:ascii="Arial" w:eastAsia="Calibri" w:hAnsi="Arial" w:cs="Arial"/>
                <w:iCs/>
                <w:lang w:val="en-IN" w:bidi="ar-SA"/>
              </w:rPr>
              <w:t xml:space="preserve"> (POWERGRID) 400 kV D/c line at </w:t>
            </w:r>
            <w:proofErr w:type="spellStart"/>
            <w:r w:rsidRPr="00AF4E9E">
              <w:rPr>
                <w:rFonts w:ascii="Arial" w:eastAsia="Calibri" w:hAnsi="Arial" w:cs="Arial"/>
                <w:iCs/>
                <w:lang w:val="en-IN" w:bidi="ar-SA"/>
              </w:rPr>
              <w:t>Bokajan</w:t>
            </w:r>
            <w:proofErr w:type="spellEnd"/>
            <w:r w:rsidRPr="00AF4E9E">
              <w:rPr>
                <w:rFonts w:ascii="Arial" w:eastAsia="Calibri" w:hAnsi="Arial" w:cs="Arial"/>
                <w:iCs/>
                <w:lang w:val="en-IN" w:bidi="ar-SA"/>
              </w:rPr>
              <w:t xml:space="preserve"> switching station.</w:t>
            </w:r>
          </w:p>
          <w:p w14:paraId="62A5364E" w14:textId="1D9F2144" w:rsidR="0080193F" w:rsidRPr="00995CED" w:rsidRDefault="0080193F" w:rsidP="0080193F">
            <w:pPr>
              <w:jc w:val="both"/>
              <w:rPr>
                <w:rStyle w:val="Strong"/>
                <w:rFonts w:ascii="Arial" w:hAnsi="Arial" w:cs="Arial"/>
                <w:color w:val="212529"/>
                <w:szCs w:val="22"/>
                <w:shd w:val="clear" w:color="auto" w:fill="FFFFFF"/>
              </w:rPr>
            </w:pPr>
          </w:p>
        </w:tc>
        <w:tc>
          <w:tcPr>
            <w:tcW w:w="1268" w:type="dxa"/>
          </w:tcPr>
          <w:p w14:paraId="7721488A" w14:textId="7C45D23B" w:rsidR="0080193F" w:rsidRPr="00995CED" w:rsidRDefault="0080193F" w:rsidP="0080193F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RECPDCL</w:t>
            </w:r>
          </w:p>
        </w:tc>
        <w:tc>
          <w:tcPr>
            <w:tcW w:w="3147" w:type="dxa"/>
          </w:tcPr>
          <w:p w14:paraId="52E8E026" w14:textId="2C1E658A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 xml:space="preserve">RFP bid submission due date 23.01.2024. </w:t>
            </w:r>
          </w:p>
        </w:tc>
        <w:tc>
          <w:tcPr>
            <w:tcW w:w="3319" w:type="dxa"/>
          </w:tcPr>
          <w:p w14:paraId="4AEC021F" w14:textId="252A2EC9" w:rsidR="0080193F" w:rsidRPr="00995CED" w:rsidRDefault="0080193F" w:rsidP="0080193F">
            <w:pPr>
              <w:jc w:val="both"/>
              <w:rPr>
                <w:rFonts w:ascii="Arial" w:hAnsi="Arial" w:cs="Arial"/>
                <w:szCs w:val="22"/>
                <w:lang w:val="en-IN"/>
              </w:rPr>
            </w:pPr>
            <w:r w:rsidRPr="00995CED">
              <w:rPr>
                <w:rFonts w:ascii="Arial" w:hAnsi="Arial" w:cs="Arial"/>
                <w:szCs w:val="22"/>
                <w:lang w:val="en-IN"/>
              </w:rPr>
              <w:t>February,2024</w:t>
            </w:r>
          </w:p>
        </w:tc>
      </w:tr>
    </w:tbl>
    <w:p w14:paraId="5B7DE130" w14:textId="77777777" w:rsidR="00E85130" w:rsidRPr="004211CA" w:rsidRDefault="00E85130" w:rsidP="00E85130">
      <w:pPr>
        <w:jc w:val="both"/>
        <w:rPr>
          <w:rFonts w:ascii="Arial" w:hAnsi="Arial" w:cs="Arial"/>
          <w:szCs w:val="22"/>
        </w:rPr>
      </w:pPr>
    </w:p>
    <w:p w14:paraId="0734D3E5" w14:textId="77777777" w:rsidR="00E85130" w:rsidRPr="004211CA" w:rsidRDefault="00E85130" w:rsidP="00E85130">
      <w:pPr>
        <w:jc w:val="center"/>
        <w:rPr>
          <w:rFonts w:ascii="Arial" w:hAnsi="Arial" w:cs="Arial"/>
          <w:szCs w:val="22"/>
          <w:lang w:val="en-IN"/>
        </w:rPr>
      </w:pPr>
    </w:p>
    <w:sectPr w:rsidR="00E85130" w:rsidRPr="004211CA" w:rsidSect="00FE2F8D">
      <w:pgSz w:w="16838" w:h="11906" w:orient="landscape"/>
      <w:pgMar w:top="990" w:right="1440" w:bottom="900" w:left="144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D75F" w14:textId="77777777" w:rsidR="00D57EE4" w:rsidRDefault="00D57EE4" w:rsidP="00FE2F8D">
      <w:pPr>
        <w:spacing w:after="0" w:line="240" w:lineRule="auto"/>
      </w:pPr>
      <w:r>
        <w:separator/>
      </w:r>
    </w:p>
  </w:endnote>
  <w:endnote w:type="continuationSeparator" w:id="0">
    <w:p w14:paraId="4A2CD7E4" w14:textId="77777777" w:rsidR="00D57EE4" w:rsidRDefault="00D57EE4" w:rsidP="00FE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53C3A" w14:textId="77777777" w:rsidR="00D57EE4" w:rsidRDefault="00D57EE4" w:rsidP="00FE2F8D">
      <w:pPr>
        <w:spacing w:after="0" w:line="240" w:lineRule="auto"/>
      </w:pPr>
      <w:r>
        <w:separator/>
      </w:r>
    </w:p>
  </w:footnote>
  <w:footnote w:type="continuationSeparator" w:id="0">
    <w:p w14:paraId="55C8398A" w14:textId="77777777" w:rsidR="00D57EE4" w:rsidRDefault="00D57EE4" w:rsidP="00FE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D2D"/>
    <w:multiLevelType w:val="hybridMultilevel"/>
    <w:tmpl w:val="4EEC26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259"/>
    <w:multiLevelType w:val="hybridMultilevel"/>
    <w:tmpl w:val="966E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5461"/>
    <w:multiLevelType w:val="hybridMultilevel"/>
    <w:tmpl w:val="CF42A5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749"/>
    <w:multiLevelType w:val="hybridMultilevel"/>
    <w:tmpl w:val="DD22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27383"/>
    <w:multiLevelType w:val="multilevel"/>
    <w:tmpl w:val="72B4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5035C"/>
    <w:multiLevelType w:val="hybridMultilevel"/>
    <w:tmpl w:val="C8085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674E4"/>
    <w:multiLevelType w:val="hybridMultilevel"/>
    <w:tmpl w:val="4EEC2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61CD3"/>
    <w:multiLevelType w:val="hybridMultilevel"/>
    <w:tmpl w:val="83B8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5888"/>
    <w:multiLevelType w:val="hybridMultilevel"/>
    <w:tmpl w:val="610A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728E3"/>
    <w:multiLevelType w:val="multilevel"/>
    <w:tmpl w:val="8C00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F0600"/>
    <w:multiLevelType w:val="hybridMultilevel"/>
    <w:tmpl w:val="C8085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73C40"/>
    <w:multiLevelType w:val="hybridMultilevel"/>
    <w:tmpl w:val="48904B90"/>
    <w:lvl w:ilvl="0" w:tplc="F2DA16C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1492B57"/>
    <w:multiLevelType w:val="multilevel"/>
    <w:tmpl w:val="D87C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22A98"/>
    <w:multiLevelType w:val="hybridMultilevel"/>
    <w:tmpl w:val="8DE2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56475"/>
    <w:multiLevelType w:val="hybridMultilevel"/>
    <w:tmpl w:val="21C4BCCE"/>
    <w:lvl w:ilvl="0" w:tplc="E38AE9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color w:val="auto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60EF5"/>
    <w:multiLevelType w:val="hybridMultilevel"/>
    <w:tmpl w:val="C8085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229F9"/>
    <w:multiLevelType w:val="hybridMultilevel"/>
    <w:tmpl w:val="03B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77C3"/>
    <w:multiLevelType w:val="hybridMultilevel"/>
    <w:tmpl w:val="A5C4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3452"/>
    <w:multiLevelType w:val="hybridMultilevel"/>
    <w:tmpl w:val="E810337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2AFA"/>
    <w:multiLevelType w:val="multilevel"/>
    <w:tmpl w:val="CB5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83DAC"/>
    <w:multiLevelType w:val="hybridMultilevel"/>
    <w:tmpl w:val="5524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E6BF6"/>
    <w:multiLevelType w:val="hybridMultilevel"/>
    <w:tmpl w:val="A09868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2F48"/>
    <w:multiLevelType w:val="hybridMultilevel"/>
    <w:tmpl w:val="23F82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B1748"/>
    <w:multiLevelType w:val="hybridMultilevel"/>
    <w:tmpl w:val="B862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025B8"/>
    <w:multiLevelType w:val="hybridMultilevel"/>
    <w:tmpl w:val="CE28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D5576"/>
    <w:multiLevelType w:val="hybridMultilevel"/>
    <w:tmpl w:val="8E90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13C75"/>
    <w:multiLevelType w:val="hybridMultilevel"/>
    <w:tmpl w:val="2AF6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B370F"/>
    <w:multiLevelType w:val="hybridMultilevel"/>
    <w:tmpl w:val="8892CBA6"/>
    <w:lvl w:ilvl="0" w:tplc="2C029B06">
      <w:start w:val="1"/>
      <w:numFmt w:val="lowerRoman"/>
      <w:lvlText w:val="(%1)"/>
      <w:lvlJc w:val="left"/>
      <w:pPr>
        <w:ind w:left="99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74620"/>
    <w:multiLevelType w:val="hybridMultilevel"/>
    <w:tmpl w:val="E5CA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17A2F"/>
    <w:multiLevelType w:val="hybridMultilevel"/>
    <w:tmpl w:val="9850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61232"/>
    <w:multiLevelType w:val="hybridMultilevel"/>
    <w:tmpl w:val="7CF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B3749"/>
    <w:multiLevelType w:val="hybridMultilevel"/>
    <w:tmpl w:val="35B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26"/>
  </w:num>
  <w:num w:numId="5">
    <w:abstractNumId w:val="30"/>
  </w:num>
  <w:num w:numId="6">
    <w:abstractNumId w:val="29"/>
  </w:num>
  <w:num w:numId="7">
    <w:abstractNumId w:val="7"/>
  </w:num>
  <w:num w:numId="8">
    <w:abstractNumId w:val="13"/>
  </w:num>
  <w:num w:numId="9">
    <w:abstractNumId w:val="10"/>
  </w:num>
  <w:num w:numId="10">
    <w:abstractNumId w:val="0"/>
  </w:num>
  <w:num w:numId="11">
    <w:abstractNumId w:val="21"/>
  </w:num>
  <w:num w:numId="12">
    <w:abstractNumId w:val="2"/>
  </w:num>
  <w:num w:numId="13">
    <w:abstractNumId w:val="27"/>
  </w:num>
  <w:num w:numId="14">
    <w:abstractNumId w:val="11"/>
  </w:num>
  <w:num w:numId="15">
    <w:abstractNumId w:val="2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</w:num>
  <w:num w:numId="22">
    <w:abstractNumId w:val="2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6"/>
  </w:num>
  <w:num w:numId="26">
    <w:abstractNumId w:val="28"/>
  </w:num>
  <w:num w:numId="27">
    <w:abstractNumId w:val="14"/>
  </w:num>
  <w:num w:numId="28">
    <w:abstractNumId w:val="8"/>
  </w:num>
  <w:num w:numId="29">
    <w:abstractNumId w:val="15"/>
  </w:num>
  <w:num w:numId="30">
    <w:abstractNumId w:val="5"/>
  </w:num>
  <w:num w:numId="31">
    <w:abstractNumId w:val="1"/>
  </w:num>
  <w:num w:numId="32">
    <w:abstractNumId w:val="17"/>
  </w:num>
  <w:num w:numId="33">
    <w:abstractNumId w:val="25"/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30"/>
    <w:rsid w:val="00001338"/>
    <w:rsid w:val="00004B60"/>
    <w:rsid w:val="00022245"/>
    <w:rsid w:val="00036501"/>
    <w:rsid w:val="000375BA"/>
    <w:rsid w:val="00043C32"/>
    <w:rsid w:val="00045888"/>
    <w:rsid w:val="000868FB"/>
    <w:rsid w:val="00093C73"/>
    <w:rsid w:val="000B4451"/>
    <w:rsid w:val="000B4CFC"/>
    <w:rsid w:val="000C2DD5"/>
    <w:rsid w:val="000C664D"/>
    <w:rsid w:val="000E3708"/>
    <w:rsid w:val="000F7C31"/>
    <w:rsid w:val="0011343F"/>
    <w:rsid w:val="00144B3D"/>
    <w:rsid w:val="001458AA"/>
    <w:rsid w:val="00151844"/>
    <w:rsid w:val="00170259"/>
    <w:rsid w:val="001902E5"/>
    <w:rsid w:val="001D33DC"/>
    <w:rsid w:val="00217FBD"/>
    <w:rsid w:val="0023387F"/>
    <w:rsid w:val="0024559D"/>
    <w:rsid w:val="002B62DA"/>
    <w:rsid w:val="002C32C8"/>
    <w:rsid w:val="002C6886"/>
    <w:rsid w:val="002D4839"/>
    <w:rsid w:val="002E5CD5"/>
    <w:rsid w:val="003066A3"/>
    <w:rsid w:val="0032341E"/>
    <w:rsid w:val="003549B3"/>
    <w:rsid w:val="00360C98"/>
    <w:rsid w:val="003C485A"/>
    <w:rsid w:val="003D28DB"/>
    <w:rsid w:val="00416863"/>
    <w:rsid w:val="004211CA"/>
    <w:rsid w:val="00450777"/>
    <w:rsid w:val="00463040"/>
    <w:rsid w:val="00480743"/>
    <w:rsid w:val="00483B95"/>
    <w:rsid w:val="00495194"/>
    <w:rsid w:val="004B7F71"/>
    <w:rsid w:val="004C4E38"/>
    <w:rsid w:val="004E3832"/>
    <w:rsid w:val="00501518"/>
    <w:rsid w:val="0050319C"/>
    <w:rsid w:val="00513841"/>
    <w:rsid w:val="00534DC8"/>
    <w:rsid w:val="00540B33"/>
    <w:rsid w:val="00541538"/>
    <w:rsid w:val="00564D60"/>
    <w:rsid w:val="00580826"/>
    <w:rsid w:val="00583B40"/>
    <w:rsid w:val="0059412F"/>
    <w:rsid w:val="005C09F1"/>
    <w:rsid w:val="005C6997"/>
    <w:rsid w:val="005D3EF8"/>
    <w:rsid w:val="006039EA"/>
    <w:rsid w:val="00617177"/>
    <w:rsid w:val="00617541"/>
    <w:rsid w:val="00641C30"/>
    <w:rsid w:val="00660EEB"/>
    <w:rsid w:val="0066232F"/>
    <w:rsid w:val="0067636B"/>
    <w:rsid w:val="006839CA"/>
    <w:rsid w:val="006857AA"/>
    <w:rsid w:val="006D2811"/>
    <w:rsid w:val="006E0792"/>
    <w:rsid w:val="007044B8"/>
    <w:rsid w:val="007707F9"/>
    <w:rsid w:val="007B1605"/>
    <w:rsid w:val="007C3C16"/>
    <w:rsid w:val="007C5D41"/>
    <w:rsid w:val="007D520B"/>
    <w:rsid w:val="007E1FAC"/>
    <w:rsid w:val="007F2699"/>
    <w:rsid w:val="007F32D0"/>
    <w:rsid w:val="0080193F"/>
    <w:rsid w:val="00812BAD"/>
    <w:rsid w:val="00867C1F"/>
    <w:rsid w:val="008752F4"/>
    <w:rsid w:val="008865F8"/>
    <w:rsid w:val="008B54B0"/>
    <w:rsid w:val="008C7A1D"/>
    <w:rsid w:val="008E23A4"/>
    <w:rsid w:val="008E3C00"/>
    <w:rsid w:val="008F1CD1"/>
    <w:rsid w:val="008F7EFA"/>
    <w:rsid w:val="0091761C"/>
    <w:rsid w:val="00923F1F"/>
    <w:rsid w:val="009300D5"/>
    <w:rsid w:val="00934E60"/>
    <w:rsid w:val="00975BA9"/>
    <w:rsid w:val="0097628C"/>
    <w:rsid w:val="00995CED"/>
    <w:rsid w:val="009A1F05"/>
    <w:rsid w:val="009D18E7"/>
    <w:rsid w:val="009E3667"/>
    <w:rsid w:val="009F044F"/>
    <w:rsid w:val="009F3610"/>
    <w:rsid w:val="00A05FFC"/>
    <w:rsid w:val="00A07F96"/>
    <w:rsid w:val="00A10CCD"/>
    <w:rsid w:val="00A45476"/>
    <w:rsid w:val="00A51C0D"/>
    <w:rsid w:val="00A5480C"/>
    <w:rsid w:val="00A8017F"/>
    <w:rsid w:val="00AA0A65"/>
    <w:rsid w:val="00AA1CD1"/>
    <w:rsid w:val="00AD0BC0"/>
    <w:rsid w:val="00AF4E9E"/>
    <w:rsid w:val="00AF64BB"/>
    <w:rsid w:val="00B1200F"/>
    <w:rsid w:val="00B37A95"/>
    <w:rsid w:val="00B64934"/>
    <w:rsid w:val="00B811A3"/>
    <w:rsid w:val="00B86C95"/>
    <w:rsid w:val="00BA6B03"/>
    <w:rsid w:val="00BB0B7C"/>
    <w:rsid w:val="00C124E0"/>
    <w:rsid w:val="00C150BD"/>
    <w:rsid w:val="00C41FCD"/>
    <w:rsid w:val="00C8490E"/>
    <w:rsid w:val="00CA1499"/>
    <w:rsid w:val="00CC2591"/>
    <w:rsid w:val="00CC7B33"/>
    <w:rsid w:val="00CF4291"/>
    <w:rsid w:val="00D15ED3"/>
    <w:rsid w:val="00D16487"/>
    <w:rsid w:val="00D44C68"/>
    <w:rsid w:val="00D510FD"/>
    <w:rsid w:val="00D51500"/>
    <w:rsid w:val="00D553D6"/>
    <w:rsid w:val="00D57EE4"/>
    <w:rsid w:val="00D63777"/>
    <w:rsid w:val="00D75C33"/>
    <w:rsid w:val="00D91581"/>
    <w:rsid w:val="00DE1A8C"/>
    <w:rsid w:val="00DE57A3"/>
    <w:rsid w:val="00DF23A0"/>
    <w:rsid w:val="00DF30ED"/>
    <w:rsid w:val="00DF716D"/>
    <w:rsid w:val="00E038A6"/>
    <w:rsid w:val="00E111F0"/>
    <w:rsid w:val="00E12FBD"/>
    <w:rsid w:val="00E15652"/>
    <w:rsid w:val="00E51DB2"/>
    <w:rsid w:val="00E63F43"/>
    <w:rsid w:val="00E721C7"/>
    <w:rsid w:val="00E85130"/>
    <w:rsid w:val="00E94A16"/>
    <w:rsid w:val="00E94B16"/>
    <w:rsid w:val="00E97FD9"/>
    <w:rsid w:val="00EA177E"/>
    <w:rsid w:val="00EC09BC"/>
    <w:rsid w:val="00ED247D"/>
    <w:rsid w:val="00ED2F9C"/>
    <w:rsid w:val="00EE5D5D"/>
    <w:rsid w:val="00EF2A90"/>
    <w:rsid w:val="00F74A82"/>
    <w:rsid w:val="00F805F7"/>
    <w:rsid w:val="00F9769B"/>
    <w:rsid w:val="00F97F5A"/>
    <w:rsid w:val="00FA0C57"/>
    <w:rsid w:val="00FA1365"/>
    <w:rsid w:val="00FD620C"/>
    <w:rsid w:val="00FE2F8D"/>
    <w:rsid w:val="00FE37AF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DFC76A8"/>
  <w15:chartTrackingRefBased/>
  <w15:docId w15:val="{2CD4DE8F-5AC2-42A7-925B-61D695CE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50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Bullet 05,SGLText List Paragraph,b1,Number_1,new,list,ANNEX"/>
    <w:basedOn w:val="Normal"/>
    <w:link w:val="ListParagraphChar"/>
    <w:uiPriority w:val="34"/>
    <w:qFormat/>
    <w:rsid w:val="00E85130"/>
    <w:pPr>
      <w:ind w:left="720"/>
      <w:contextualSpacing/>
    </w:pPr>
  </w:style>
  <w:style w:type="paragraph" w:customStyle="1" w:styleId="Default">
    <w:name w:val="Default"/>
    <w:qFormat/>
    <w:rsid w:val="00E85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91581"/>
    <w:pPr>
      <w:spacing w:after="0" w:line="360" w:lineRule="auto"/>
      <w:jc w:val="both"/>
    </w:pPr>
    <w:rPr>
      <w:rFonts w:ascii="Arial" w:eastAsia="Times New Roman" w:hAnsi="Arial" w:cs="Times New Roman"/>
      <w:lang w:bidi="ar-SA"/>
    </w:rPr>
  </w:style>
  <w:style w:type="character" w:customStyle="1" w:styleId="BodyText2Char">
    <w:name w:val="Body Text 2 Char"/>
    <w:basedOn w:val="DefaultParagraphFont"/>
    <w:link w:val="BodyText2"/>
    <w:rsid w:val="00D91581"/>
    <w:rPr>
      <w:rFonts w:ascii="Arial" w:eastAsia="Times New Roman" w:hAnsi="Arial" w:cs="Times New Roman"/>
      <w:lang w:bidi="ar-SA"/>
    </w:rPr>
  </w:style>
  <w:style w:type="character" w:styleId="Strong">
    <w:name w:val="Strong"/>
    <w:basedOn w:val="DefaultParagraphFont"/>
    <w:uiPriority w:val="22"/>
    <w:qFormat/>
    <w:rsid w:val="008E3C00"/>
    <w:rPr>
      <w:b/>
      <w:bCs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rsid w:val="009A1F05"/>
    <w:rPr>
      <w:rFonts w:cs="Mangal"/>
    </w:rPr>
  </w:style>
  <w:style w:type="paragraph" w:styleId="NormalWeb">
    <w:name w:val="Normal (Web)"/>
    <w:basedOn w:val="Normal"/>
    <w:uiPriority w:val="99"/>
    <w:unhideWhenUsed/>
    <w:rsid w:val="0077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FE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8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E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8D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18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1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11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Sharma {यतिन शर्मा}</dc:creator>
  <cp:keywords/>
  <dc:description/>
  <cp:lastModifiedBy>Sanjeev Singh {संजीव सिंह}</cp:lastModifiedBy>
  <cp:revision>39</cp:revision>
  <cp:lastPrinted>2023-12-08T09:59:00Z</cp:lastPrinted>
  <dcterms:created xsi:type="dcterms:W3CDTF">2023-08-31T09:05:00Z</dcterms:created>
  <dcterms:modified xsi:type="dcterms:W3CDTF">2023-12-08T10:20:00Z</dcterms:modified>
</cp:coreProperties>
</file>